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57B142" w14:textId="77777777" w:rsidR="00DF2E93" w:rsidRDefault="00DF2E93" w:rsidP="00DF2E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color w:val="000000"/>
          <w:sz w:val="32"/>
          <w:szCs w:val="32"/>
        </w:rPr>
      </w:pPr>
    </w:p>
    <w:p w14:paraId="6D59AAB2" w14:textId="77777777" w:rsidR="00DF2E93" w:rsidRDefault="00DF2E93" w:rsidP="00DF2E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color w:val="000000"/>
          <w:sz w:val="32"/>
          <w:szCs w:val="32"/>
        </w:rPr>
      </w:pPr>
    </w:p>
    <w:p w14:paraId="3E02A3AD" w14:textId="77777777" w:rsidR="00DF2E93" w:rsidRDefault="00DF2E93" w:rsidP="00DF2E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color w:val="000000"/>
          <w:sz w:val="32"/>
          <w:szCs w:val="32"/>
        </w:rPr>
      </w:pPr>
    </w:p>
    <w:p w14:paraId="7632DB53" w14:textId="77777777" w:rsidR="00DF2E93" w:rsidRDefault="00DF2E93" w:rsidP="00DF2E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color w:val="000000"/>
          <w:sz w:val="32"/>
          <w:szCs w:val="32"/>
        </w:rPr>
      </w:pPr>
    </w:p>
    <w:p w14:paraId="79896CBC" w14:textId="77777777" w:rsidR="00DF2E93" w:rsidRDefault="00DF2E93" w:rsidP="00DF2E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color w:val="000000"/>
          <w:sz w:val="32"/>
          <w:szCs w:val="32"/>
        </w:rPr>
      </w:pPr>
    </w:p>
    <w:p w14:paraId="032FD36B" w14:textId="77777777" w:rsidR="00DF2E93" w:rsidRPr="003B7569" w:rsidRDefault="00DF2E93" w:rsidP="00DF2E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color w:val="000000"/>
          <w:sz w:val="32"/>
          <w:szCs w:val="32"/>
          <w:u w:val="single"/>
        </w:rPr>
      </w:pPr>
    </w:p>
    <w:p w14:paraId="5CCE5988" w14:textId="77777777" w:rsidR="00DF2E93" w:rsidRPr="003B7569" w:rsidRDefault="00DF2E93" w:rsidP="00DF2E93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3B7569">
        <w:rPr>
          <w:rStyle w:val="normaltextrun"/>
          <w:rFonts w:ascii="Calibri" w:hAnsi="Calibri" w:cs="Calibri"/>
          <w:b/>
          <w:bCs/>
          <w:color w:val="000000"/>
          <w:sz w:val="28"/>
          <w:szCs w:val="28"/>
          <w:u w:val="single"/>
        </w:rPr>
        <w:t>Training &amp; Education</w:t>
      </w:r>
      <w:r>
        <w:rPr>
          <w:rStyle w:val="normaltextrun"/>
          <w:rFonts w:ascii="Calibri" w:hAnsi="Calibri" w:cs="Calibri"/>
          <w:b/>
          <w:bCs/>
          <w:color w:val="000000"/>
          <w:sz w:val="28"/>
          <w:szCs w:val="28"/>
          <w:u w:val="single"/>
        </w:rPr>
        <w:t xml:space="preserve"> </w:t>
      </w:r>
      <w:r w:rsidRPr="003B7569">
        <w:rPr>
          <w:rStyle w:val="normaltextrun"/>
          <w:rFonts w:ascii="Calibri" w:hAnsi="Calibri" w:cs="Calibri"/>
          <w:b/>
          <w:bCs/>
          <w:color w:val="000000"/>
          <w:sz w:val="28"/>
          <w:szCs w:val="28"/>
          <w:u w:val="single"/>
        </w:rPr>
        <w:t>Liaison</w:t>
      </w:r>
    </w:p>
    <w:p w14:paraId="734D8FF2" w14:textId="77777777" w:rsidR="00DF2E93" w:rsidRPr="003B7569" w:rsidRDefault="00DF2E93" w:rsidP="00DF2E93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1"/>
          <w:szCs w:val="21"/>
        </w:rPr>
      </w:pPr>
      <w:r w:rsidRPr="003B7569">
        <w:rPr>
          <w:rStyle w:val="normaltextrun"/>
          <w:rFonts w:ascii="Calibri" w:hAnsi="Calibri" w:cs="Calibri"/>
          <w:b/>
          <w:bCs/>
          <w:sz w:val="21"/>
          <w:szCs w:val="21"/>
          <w:u w:val="single"/>
        </w:rPr>
        <w:t>Summary Description </w:t>
      </w:r>
      <w:r w:rsidRPr="003B7569">
        <w:rPr>
          <w:rStyle w:val="eop"/>
          <w:rFonts w:ascii="Calibri" w:hAnsi="Calibri" w:cs="Calibri"/>
          <w:sz w:val="21"/>
          <w:szCs w:val="21"/>
        </w:rPr>
        <w:t> </w:t>
      </w:r>
    </w:p>
    <w:p w14:paraId="01982A15" w14:textId="77777777" w:rsidR="00DF2E93" w:rsidRPr="003B7569" w:rsidRDefault="00DF2E93" w:rsidP="00DF2E93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1"/>
          <w:szCs w:val="21"/>
        </w:rPr>
      </w:pPr>
      <w:r w:rsidRPr="003B7569">
        <w:rPr>
          <w:rStyle w:val="eop"/>
          <w:rFonts w:ascii="Calibri" w:hAnsi="Calibri" w:cs="Calibri"/>
          <w:sz w:val="21"/>
          <w:szCs w:val="21"/>
        </w:rPr>
        <w:t> </w:t>
      </w:r>
    </w:p>
    <w:p w14:paraId="45932226" w14:textId="25C2121D" w:rsidR="00DF2E93" w:rsidRPr="003B7569" w:rsidRDefault="00DF2E93" w:rsidP="00DF2E93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1"/>
          <w:szCs w:val="21"/>
        </w:rPr>
      </w:pPr>
      <w:r w:rsidRPr="003B7569">
        <w:rPr>
          <w:rStyle w:val="normaltextrun"/>
          <w:rFonts w:ascii="Calibri" w:hAnsi="Calibri" w:cs="Calibri"/>
          <w:sz w:val="21"/>
          <w:szCs w:val="21"/>
        </w:rPr>
        <w:t xml:space="preserve">The position is responsible for assisting the </w:t>
      </w:r>
      <w:r w:rsidR="003E567B">
        <w:rPr>
          <w:rStyle w:val="normaltextrun"/>
          <w:rFonts w:ascii="Calibri" w:hAnsi="Calibri" w:cs="Calibri"/>
          <w:sz w:val="21"/>
          <w:szCs w:val="21"/>
        </w:rPr>
        <w:t xml:space="preserve">Manager </w:t>
      </w:r>
      <w:r w:rsidRPr="003B7569">
        <w:rPr>
          <w:rStyle w:val="normaltextrun"/>
          <w:rFonts w:ascii="Calibri" w:hAnsi="Calibri" w:cs="Calibri"/>
          <w:sz w:val="21"/>
          <w:szCs w:val="21"/>
        </w:rPr>
        <w:t xml:space="preserve">of Training and Development with the administration and implementation of the association’s workforce development strategy. This is a specialized position with </w:t>
      </w:r>
      <w:r>
        <w:rPr>
          <w:rStyle w:val="normaltextrun"/>
          <w:rFonts w:ascii="Calibri" w:hAnsi="Calibri" w:cs="Calibri"/>
          <w:sz w:val="21"/>
          <w:szCs w:val="21"/>
        </w:rPr>
        <w:t xml:space="preserve">responsibilities in </w:t>
      </w:r>
      <w:proofErr w:type="gramStart"/>
      <w:r w:rsidRPr="003B7569">
        <w:rPr>
          <w:rStyle w:val="normaltextrun"/>
          <w:rFonts w:ascii="Calibri" w:hAnsi="Calibri" w:cs="Calibri"/>
          <w:sz w:val="21"/>
          <w:szCs w:val="21"/>
        </w:rPr>
        <w:t>communicati</w:t>
      </w:r>
      <w:r>
        <w:rPr>
          <w:rStyle w:val="normaltextrun"/>
          <w:rFonts w:ascii="Calibri" w:hAnsi="Calibri" w:cs="Calibri"/>
          <w:sz w:val="21"/>
          <w:szCs w:val="21"/>
        </w:rPr>
        <w:t xml:space="preserve">ng </w:t>
      </w:r>
      <w:r w:rsidRPr="003B7569">
        <w:rPr>
          <w:rStyle w:val="normaltextrun"/>
          <w:rFonts w:ascii="Calibri" w:hAnsi="Calibri" w:cs="Calibri"/>
          <w:sz w:val="21"/>
          <w:szCs w:val="21"/>
        </w:rPr>
        <w:t> </w:t>
      </w:r>
      <w:r>
        <w:rPr>
          <w:rStyle w:val="normaltextrun"/>
          <w:rFonts w:ascii="Calibri" w:hAnsi="Calibri" w:cs="Calibri"/>
          <w:sz w:val="21"/>
          <w:szCs w:val="21"/>
        </w:rPr>
        <w:t>and</w:t>
      </w:r>
      <w:proofErr w:type="gramEnd"/>
      <w:r>
        <w:rPr>
          <w:rStyle w:val="normaltextrun"/>
          <w:rFonts w:ascii="Calibri" w:hAnsi="Calibri" w:cs="Calibri"/>
          <w:sz w:val="21"/>
          <w:szCs w:val="21"/>
        </w:rPr>
        <w:t xml:space="preserve"> </w:t>
      </w:r>
      <w:r w:rsidRPr="003B7569">
        <w:rPr>
          <w:rStyle w:val="normaltextrun"/>
          <w:rFonts w:ascii="Calibri" w:hAnsi="Calibri" w:cs="Calibri"/>
          <w:color w:val="000000"/>
          <w:sz w:val="21"/>
          <w:szCs w:val="21"/>
        </w:rPr>
        <w:t xml:space="preserve">support with </w:t>
      </w:r>
      <w:r>
        <w:rPr>
          <w:rStyle w:val="normaltextrun"/>
          <w:rFonts w:ascii="Calibri" w:hAnsi="Calibri" w:cs="Calibri"/>
          <w:color w:val="000000"/>
          <w:sz w:val="21"/>
          <w:szCs w:val="21"/>
        </w:rPr>
        <w:t xml:space="preserve">secondary </w:t>
      </w:r>
      <w:r w:rsidRPr="003B7569">
        <w:rPr>
          <w:rStyle w:val="normaltextrun"/>
          <w:rFonts w:ascii="Calibri" w:hAnsi="Calibri" w:cs="Calibri"/>
          <w:color w:val="000000"/>
          <w:sz w:val="21"/>
          <w:szCs w:val="21"/>
        </w:rPr>
        <w:t>and post-secondary institut</w:t>
      </w:r>
      <w:r>
        <w:rPr>
          <w:rStyle w:val="normaltextrun"/>
          <w:rFonts w:ascii="Calibri" w:hAnsi="Calibri" w:cs="Calibri"/>
          <w:color w:val="000000"/>
          <w:sz w:val="21"/>
          <w:szCs w:val="21"/>
        </w:rPr>
        <w:t>ions</w:t>
      </w:r>
      <w:r w:rsidRPr="003B7569">
        <w:rPr>
          <w:rStyle w:val="normaltextrun"/>
          <w:rFonts w:ascii="Calibri" w:hAnsi="Calibri" w:cs="Calibri"/>
          <w:color w:val="000000"/>
          <w:sz w:val="21"/>
          <w:szCs w:val="21"/>
        </w:rPr>
        <w:t xml:space="preserve"> to increase awareness of career opportunities within the bioscience industry.</w:t>
      </w:r>
    </w:p>
    <w:p w14:paraId="18E45229" w14:textId="77777777" w:rsidR="009C091D" w:rsidRDefault="009C091D" w:rsidP="00C7207C">
      <w:pPr>
        <w:rPr>
          <w:rFonts w:ascii="Arial" w:eastAsia="Times New Roman" w:hAnsi="Arial" w:cs="Arial"/>
          <w:b/>
          <w:bCs/>
          <w:color w:val="000000"/>
          <w:sz w:val="21"/>
          <w:szCs w:val="21"/>
          <w:lang w:eastAsia="zh-CN"/>
        </w:rPr>
      </w:pPr>
    </w:p>
    <w:p w14:paraId="083EF7C3" w14:textId="77777777" w:rsidR="00DF2E93" w:rsidRDefault="00DF2E93" w:rsidP="00C7207C">
      <w:pPr>
        <w:rPr>
          <w:rFonts w:ascii="Arial" w:eastAsia="Times New Roman" w:hAnsi="Arial" w:cs="Arial"/>
          <w:b/>
          <w:bCs/>
          <w:color w:val="000000"/>
          <w:sz w:val="21"/>
          <w:szCs w:val="21"/>
          <w:lang w:eastAsia="zh-CN"/>
        </w:rPr>
      </w:pPr>
    </w:p>
    <w:p w14:paraId="72B3B493" w14:textId="77777777" w:rsidR="00DF2E93" w:rsidRPr="003B7569" w:rsidRDefault="00DF2E93" w:rsidP="00DF2E93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1"/>
          <w:szCs w:val="21"/>
        </w:rPr>
      </w:pPr>
      <w:r w:rsidRPr="003B7569">
        <w:rPr>
          <w:rStyle w:val="normaltextrun"/>
          <w:rFonts w:ascii="Calibri" w:hAnsi="Calibri" w:cs="Calibri"/>
          <w:b/>
          <w:bCs/>
          <w:color w:val="000000"/>
          <w:sz w:val="21"/>
          <w:szCs w:val="21"/>
          <w:u w:val="single"/>
        </w:rPr>
        <w:t>Duties and Responsibilities</w:t>
      </w:r>
      <w:r w:rsidRPr="003B7569">
        <w:rPr>
          <w:rStyle w:val="normaltextrun"/>
          <w:rFonts w:ascii="Calibri" w:hAnsi="Calibri" w:cs="Calibri"/>
          <w:b/>
          <w:bCs/>
          <w:color w:val="000000"/>
          <w:sz w:val="21"/>
          <w:szCs w:val="21"/>
        </w:rPr>
        <w:t>:</w:t>
      </w:r>
      <w:r w:rsidRPr="003B7569">
        <w:rPr>
          <w:rStyle w:val="eop"/>
          <w:rFonts w:ascii="Calibri" w:hAnsi="Calibri" w:cs="Calibri"/>
          <w:sz w:val="21"/>
          <w:szCs w:val="21"/>
        </w:rPr>
        <w:t> </w:t>
      </w:r>
    </w:p>
    <w:p w14:paraId="73236934" w14:textId="77777777" w:rsidR="00DF2E93" w:rsidRPr="003B7569" w:rsidRDefault="00DF2E93" w:rsidP="00DF2E93">
      <w:pPr>
        <w:pStyle w:val="paragraph"/>
        <w:numPr>
          <w:ilvl w:val="0"/>
          <w:numId w:val="1"/>
        </w:numPr>
        <w:spacing w:before="0" w:beforeAutospacing="0" w:after="0" w:afterAutospacing="0"/>
        <w:ind w:left="360" w:firstLine="0"/>
        <w:textAlignment w:val="baseline"/>
        <w:rPr>
          <w:rStyle w:val="normaltextrun"/>
          <w:rFonts w:ascii="Calibri" w:hAnsi="Calibri" w:cs="Calibri"/>
          <w:sz w:val="21"/>
          <w:szCs w:val="21"/>
        </w:rPr>
      </w:pPr>
      <w:r w:rsidRPr="003B7569">
        <w:rPr>
          <w:rStyle w:val="normaltextrun"/>
          <w:rFonts w:ascii="Calibri" w:hAnsi="Calibri" w:cs="Calibri"/>
          <w:color w:val="000000"/>
          <w:sz w:val="21"/>
          <w:szCs w:val="21"/>
        </w:rPr>
        <w:t xml:space="preserve">Intermediate knowledge of general office duties; </w:t>
      </w:r>
      <w:proofErr w:type="gramStart"/>
      <w:r w:rsidRPr="003B7569">
        <w:rPr>
          <w:rStyle w:val="normaltextrun"/>
          <w:rFonts w:ascii="Calibri" w:hAnsi="Calibri" w:cs="Calibri"/>
          <w:color w:val="000000"/>
          <w:sz w:val="21"/>
          <w:szCs w:val="21"/>
        </w:rPr>
        <w:t>including  proficiency</w:t>
      </w:r>
      <w:proofErr w:type="gramEnd"/>
      <w:r w:rsidRPr="003B7569">
        <w:rPr>
          <w:rStyle w:val="normaltextrun"/>
          <w:rFonts w:ascii="Calibri" w:hAnsi="Calibri" w:cs="Calibri"/>
          <w:color w:val="000000"/>
          <w:sz w:val="21"/>
          <w:szCs w:val="21"/>
        </w:rPr>
        <w:t xml:space="preserve"> in MS Office and SharePoint preferred; experience with Salesforce or other CRM required.</w:t>
      </w:r>
    </w:p>
    <w:p w14:paraId="3087EF32" w14:textId="77777777" w:rsidR="00DF2E93" w:rsidRPr="003B7569" w:rsidRDefault="00DF2E93" w:rsidP="00DF2E93">
      <w:pPr>
        <w:pStyle w:val="paragraph"/>
        <w:numPr>
          <w:ilvl w:val="0"/>
          <w:numId w:val="1"/>
        </w:numPr>
        <w:spacing w:before="0" w:beforeAutospacing="0" w:after="0" w:afterAutospacing="0"/>
        <w:ind w:left="360" w:firstLine="0"/>
        <w:textAlignment w:val="baseline"/>
        <w:rPr>
          <w:rFonts w:ascii="Calibri" w:hAnsi="Calibri" w:cs="Calibri"/>
          <w:sz w:val="21"/>
          <w:szCs w:val="21"/>
        </w:rPr>
      </w:pPr>
      <w:r w:rsidRPr="003B7569">
        <w:rPr>
          <w:rStyle w:val="normaltextrun"/>
          <w:rFonts w:ascii="Calibri" w:hAnsi="Calibri" w:cs="Calibri"/>
          <w:color w:val="000000"/>
          <w:sz w:val="21"/>
          <w:szCs w:val="21"/>
        </w:rPr>
        <w:t>Co</w:t>
      </w:r>
      <w:r>
        <w:rPr>
          <w:rStyle w:val="normaltextrun"/>
          <w:rFonts w:ascii="Calibri" w:hAnsi="Calibri" w:cs="Calibri"/>
          <w:color w:val="000000"/>
          <w:sz w:val="21"/>
          <w:szCs w:val="21"/>
        </w:rPr>
        <w:t>o</w:t>
      </w:r>
      <w:r w:rsidRPr="003B7569">
        <w:rPr>
          <w:rStyle w:val="normaltextrun"/>
          <w:rFonts w:ascii="Calibri" w:hAnsi="Calibri" w:cs="Calibri"/>
          <w:color w:val="000000"/>
          <w:sz w:val="21"/>
          <w:szCs w:val="21"/>
        </w:rPr>
        <w:t>rdina</w:t>
      </w:r>
      <w:r>
        <w:rPr>
          <w:rStyle w:val="normaltextrun"/>
          <w:rFonts w:ascii="Calibri" w:hAnsi="Calibri" w:cs="Calibri"/>
          <w:color w:val="000000"/>
          <w:sz w:val="21"/>
          <w:szCs w:val="21"/>
        </w:rPr>
        <w:t>t</w:t>
      </w:r>
      <w:r w:rsidRPr="003B7569">
        <w:rPr>
          <w:rStyle w:val="normaltextrun"/>
          <w:rFonts w:ascii="Calibri" w:hAnsi="Calibri" w:cs="Calibri"/>
          <w:color w:val="000000"/>
          <w:sz w:val="21"/>
          <w:szCs w:val="21"/>
        </w:rPr>
        <w:t xml:space="preserve">e with </w:t>
      </w:r>
      <w:r>
        <w:rPr>
          <w:rStyle w:val="normaltextrun"/>
          <w:rFonts w:ascii="Calibri" w:hAnsi="Calibri" w:cs="Calibri"/>
          <w:color w:val="000000"/>
          <w:sz w:val="21"/>
          <w:szCs w:val="21"/>
        </w:rPr>
        <w:t xml:space="preserve">secondary </w:t>
      </w:r>
      <w:proofErr w:type="gramStart"/>
      <w:r>
        <w:rPr>
          <w:rStyle w:val="normaltextrun"/>
          <w:rFonts w:ascii="Calibri" w:hAnsi="Calibri" w:cs="Calibri"/>
          <w:color w:val="000000"/>
          <w:sz w:val="21"/>
          <w:szCs w:val="21"/>
        </w:rPr>
        <w:t xml:space="preserve">and </w:t>
      </w:r>
      <w:r w:rsidRPr="003B7569">
        <w:rPr>
          <w:rStyle w:val="normaltextrun"/>
          <w:rFonts w:ascii="Calibri" w:hAnsi="Calibri" w:cs="Calibri"/>
          <w:color w:val="000000"/>
          <w:sz w:val="21"/>
          <w:szCs w:val="21"/>
        </w:rPr>
        <w:t xml:space="preserve"> post</w:t>
      </w:r>
      <w:proofErr w:type="gramEnd"/>
      <w:r w:rsidRPr="003B7569">
        <w:rPr>
          <w:rStyle w:val="normaltextrun"/>
          <w:rFonts w:ascii="Calibri" w:hAnsi="Calibri" w:cs="Calibri"/>
          <w:color w:val="000000"/>
          <w:sz w:val="21"/>
          <w:szCs w:val="21"/>
        </w:rPr>
        <w:t>-secondary institut</w:t>
      </w:r>
      <w:r>
        <w:rPr>
          <w:rStyle w:val="normaltextrun"/>
          <w:rFonts w:ascii="Calibri" w:hAnsi="Calibri" w:cs="Calibri"/>
          <w:color w:val="000000"/>
          <w:sz w:val="21"/>
          <w:szCs w:val="21"/>
        </w:rPr>
        <w:t>ion</w:t>
      </w:r>
      <w:r w:rsidRPr="003B7569">
        <w:rPr>
          <w:rStyle w:val="normaltextrun"/>
          <w:rFonts w:ascii="Calibri" w:hAnsi="Calibri" w:cs="Calibri"/>
          <w:color w:val="000000"/>
          <w:sz w:val="21"/>
          <w:szCs w:val="21"/>
        </w:rPr>
        <w:t>s on educational/awareness events related to the bioscience industry;</w:t>
      </w:r>
    </w:p>
    <w:p w14:paraId="69F01C04" w14:textId="77777777" w:rsidR="00DF2E93" w:rsidRPr="003B7569" w:rsidRDefault="00DF2E93" w:rsidP="00DF2E93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1"/>
          <w:szCs w:val="21"/>
        </w:rPr>
      </w:pPr>
      <w:r w:rsidRPr="003B7569">
        <w:rPr>
          <w:rStyle w:val="normaltextrun"/>
          <w:rFonts w:ascii="Calibri" w:hAnsi="Calibri" w:cs="Calibri"/>
          <w:color w:val="000000"/>
          <w:sz w:val="21"/>
          <w:szCs w:val="21"/>
        </w:rPr>
        <w:t>Ability to manage logistics for events onsite and off-site;</w:t>
      </w:r>
      <w:r w:rsidRPr="003B7569">
        <w:rPr>
          <w:rStyle w:val="eop"/>
          <w:rFonts w:ascii="Calibri" w:hAnsi="Calibri" w:cs="Calibri"/>
          <w:sz w:val="21"/>
          <w:szCs w:val="21"/>
        </w:rPr>
        <w:t> </w:t>
      </w:r>
    </w:p>
    <w:p w14:paraId="46E25387" w14:textId="77777777" w:rsidR="00DF2E93" w:rsidRPr="003B7569" w:rsidRDefault="00DF2E93" w:rsidP="00DF2E93">
      <w:pPr>
        <w:pStyle w:val="paragraph"/>
        <w:numPr>
          <w:ilvl w:val="0"/>
          <w:numId w:val="1"/>
        </w:numPr>
        <w:spacing w:before="0" w:beforeAutospacing="0" w:after="0" w:afterAutospacing="0"/>
        <w:ind w:left="360" w:firstLine="0"/>
        <w:textAlignment w:val="baseline"/>
        <w:rPr>
          <w:rFonts w:ascii="Calibri" w:hAnsi="Calibri" w:cs="Calibri"/>
          <w:sz w:val="21"/>
          <w:szCs w:val="21"/>
        </w:rPr>
      </w:pPr>
      <w:r w:rsidRPr="003B7569">
        <w:rPr>
          <w:rStyle w:val="normaltextrun"/>
          <w:rFonts w:ascii="Calibri" w:hAnsi="Calibri" w:cs="Calibri"/>
          <w:color w:val="000000"/>
          <w:sz w:val="21"/>
          <w:szCs w:val="21"/>
        </w:rPr>
        <w:t>Maintain a neat, orderly and efficient Training and Development department electronic filing system </w:t>
      </w:r>
      <w:r w:rsidRPr="003B7569">
        <w:rPr>
          <w:rStyle w:val="advancedproofingissue"/>
          <w:rFonts w:ascii="Calibri" w:hAnsi="Calibri" w:cs="Calibri"/>
          <w:color w:val="000000"/>
          <w:sz w:val="21"/>
          <w:szCs w:val="21"/>
        </w:rPr>
        <w:t xml:space="preserve">at all </w:t>
      </w:r>
      <w:proofErr w:type="gramStart"/>
      <w:r w:rsidRPr="003B7569">
        <w:rPr>
          <w:rStyle w:val="advancedproofingissue"/>
          <w:rFonts w:ascii="Calibri" w:hAnsi="Calibri" w:cs="Calibri"/>
          <w:color w:val="000000"/>
          <w:sz w:val="21"/>
          <w:szCs w:val="21"/>
        </w:rPr>
        <w:t>times</w:t>
      </w:r>
      <w:r w:rsidRPr="003B7569">
        <w:rPr>
          <w:rStyle w:val="normaltextrun"/>
          <w:rFonts w:ascii="Calibri" w:hAnsi="Calibri" w:cs="Calibri"/>
          <w:color w:val="000000"/>
          <w:sz w:val="21"/>
          <w:szCs w:val="21"/>
        </w:rPr>
        <w:t>;</w:t>
      </w:r>
      <w:proofErr w:type="gramEnd"/>
      <w:r w:rsidRPr="003B7569">
        <w:rPr>
          <w:rStyle w:val="eop"/>
          <w:rFonts w:ascii="Calibri" w:hAnsi="Calibri" w:cs="Calibri"/>
          <w:sz w:val="21"/>
          <w:szCs w:val="21"/>
        </w:rPr>
        <w:t> </w:t>
      </w:r>
    </w:p>
    <w:p w14:paraId="73AB3210" w14:textId="77777777" w:rsidR="00DF2E93" w:rsidRPr="003B7569" w:rsidRDefault="00DF2E93" w:rsidP="00DF2E93">
      <w:pPr>
        <w:pStyle w:val="paragraph"/>
        <w:numPr>
          <w:ilvl w:val="0"/>
          <w:numId w:val="2"/>
        </w:numPr>
        <w:spacing w:before="0" w:beforeAutospacing="0" w:after="0" w:afterAutospacing="0"/>
        <w:ind w:left="360" w:firstLine="0"/>
        <w:textAlignment w:val="baseline"/>
        <w:rPr>
          <w:rFonts w:ascii="Calibri" w:hAnsi="Calibri" w:cs="Calibri"/>
          <w:sz w:val="21"/>
          <w:szCs w:val="21"/>
        </w:rPr>
      </w:pPr>
      <w:r w:rsidRPr="003B7569">
        <w:rPr>
          <w:rStyle w:val="normaltextrun"/>
          <w:rFonts w:ascii="Calibri" w:hAnsi="Calibri" w:cs="Calibri"/>
          <w:color w:val="000000"/>
          <w:sz w:val="21"/>
          <w:szCs w:val="21"/>
        </w:rPr>
        <w:t>Create and maintain spreadsheets for various reports;</w:t>
      </w:r>
      <w:r w:rsidRPr="003B7569">
        <w:rPr>
          <w:rStyle w:val="normaltextrun"/>
          <w:sz w:val="21"/>
          <w:szCs w:val="21"/>
        </w:rPr>
        <w:t> </w:t>
      </w:r>
    </w:p>
    <w:p w14:paraId="09AC8FB8" w14:textId="77777777" w:rsidR="00DF2E93" w:rsidRPr="003B7569" w:rsidRDefault="00DF2E93" w:rsidP="00DF2E93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Calibri" w:hAnsi="Calibri" w:cs="Calibri"/>
          <w:sz w:val="21"/>
          <w:szCs w:val="21"/>
        </w:rPr>
      </w:pPr>
      <w:r w:rsidRPr="003B7569">
        <w:rPr>
          <w:rStyle w:val="normaltextrun"/>
          <w:rFonts w:ascii="Calibri" w:hAnsi="Calibri" w:cs="Calibri"/>
          <w:color w:val="000000"/>
          <w:sz w:val="21"/>
          <w:szCs w:val="21"/>
        </w:rPr>
        <w:t>Coordinate and set up, prepare agendas, and minute taking for various Training and Workforce Development events, meetings and related meetings;</w:t>
      </w:r>
      <w:r w:rsidRPr="003B7569">
        <w:rPr>
          <w:rStyle w:val="eop"/>
          <w:rFonts w:ascii="Calibri" w:hAnsi="Calibri" w:cs="Calibri"/>
          <w:sz w:val="21"/>
          <w:szCs w:val="21"/>
        </w:rPr>
        <w:t> </w:t>
      </w:r>
    </w:p>
    <w:p w14:paraId="3C123BB8" w14:textId="77777777" w:rsidR="00DF2E93" w:rsidRPr="003B7569" w:rsidRDefault="00DF2E93" w:rsidP="00DF2E93">
      <w:pPr>
        <w:pStyle w:val="paragraph"/>
        <w:numPr>
          <w:ilvl w:val="0"/>
          <w:numId w:val="2"/>
        </w:numPr>
        <w:spacing w:before="0" w:beforeAutospacing="0" w:after="0" w:afterAutospacing="0"/>
        <w:ind w:left="360" w:firstLine="0"/>
        <w:textAlignment w:val="baseline"/>
        <w:rPr>
          <w:rFonts w:ascii="Calibri" w:hAnsi="Calibri" w:cs="Calibri"/>
          <w:sz w:val="21"/>
          <w:szCs w:val="21"/>
        </w:rPr>
      </w:pPr>
      <w:r w:rsidRPr="003B7569">
        <w:rPr>
          <w:rStyle w:val="normaltextrun"/>
          <w:rFonts w:ascii="Calibri" w:hAnsi="Calibri" w:cs="Calibri"/>
          <w:color w:val="000000"/>
          <w:sz w:val="21"/>
          <w:szCs w:val="21"/>
        </w:rPr>
        <w:t>Create and modify documents, material</w:t>
      </w:r>
      <w:r>
        <w:rPr>
          <w:rStyle w:val="normaltextrun"/>
          <w:rFonts w:ascii="Calibri" w:hAnsi="Calibri" w:cs="Calibri"/>
          <w:color w:val="000000"/>
          <w:sz w:val="21"/>
          <w:szCs w:val="21"/>
        </w:rPr>
        <w:t>s</w:t>
      </w:r>
      <w:r w:rsidRPr="003B7569">
        <w:rPr>
          <w:rStyle w:val="normaltextrun"/>
          <w:rFonts w:ascii="Calibri" w:hAnsi="Calibri" w:cs="Calibri"/>
          <w:color w:val="000000"/>
          <w:sz w:val="21"/>
          <w:szCs w:val="21"/>
        </w:rPr>
        <w:t xml:space="preserve">, handouts for workforce development </w:t>
      </w:r>
      <w:proofErr w:type="spellStart"/>
      <w:r w:rsidRPr="003B7569">
        <w:rPr>
          <w:rStyle w:val="normaltextrun"/>
          <w:rFonts w:ascii="Calibri" w:hAnsi="Calibri" w:cs="Calibri"/>
          <w:color w:val="000000"/>
          <w:sz w:val="21"/>
          <w:szCs w:val="21"/>
        </w:rPr>
        <w:t>activies</w:t>
      </w:r>
      <w:proofErr w:type="spellEnd"/>
      <w:r w:rsidRPr="003B7569">
        <w:rPr>
          <w:rStyle w:val="normaltextrun"/>
          <w:rFonts w:ascii="Calibri" w:hAnsi="Calibri" w:cs="Calibri"/>
          <w:color w:val="000000"/>
          <w:sz w:val="21"/>
          <w:szCs w:val="21"/>
        </w:rPr>
        <w:t>;</w:t>
      </w:r>
      <w:r w:rsidRPr="003B7569">
        <w:rPr>
          <w:rStyle w:val="eop"/>
          <w:rFonts w:ascii="Calibri" w:hAnsi="Calibri" w:cs="Calibri"/>
          <w:sz w:val="21"/>
          <w:szCs w:val="21"/>
        </w:rPr>
        <w:t> </w:t>
      </w:r>
    </w:p>
    <w:p w14:paraId="30D79AED" w14:textId="41CE9EE4" w:rsidR="00DF2E93" w:rsidRPr="003E567B" w:rsidRDefault="00DF2E93" w:rsidP="00DF2E93">
      <w:pPr>
        <w:pStyle w:val="paragraph"/>
        <w:numPr>
          <w:ilvl w:val="0"/>
          <w:numId w:val="2"/>
        </w:numPr>
        <w:spacing w:before="0" w:beforeAutospacing="0" w:after="0" w:afterAutospacing="0"/>
        <w:ind w:left="360" w:firstLine="0"/>
        <w:textAlignment w:val="baseline"/>
        <w:rPr>
          <w:rFonts w:ascii="Calibri" w:hAnsi="Calibri" w:cs="Calibri"/>
          <w:sz w:val="21"/>
          <w:szCs w:val="21"/>
        </w:rPr>
      </w:pPr>
      <w:r w:rsidRPr="003B7569">
        <w:rPr>
          <w:rStyle w:val="normaltextrun"/>
          <w:rFonts w:ascii="Calibri" w:hAnsi="Calibri" w:cs="Calibri"/>
          <w:color w:val="000000"/>
          <w:sz w:val="21"/>
          <w:szCs w:val="21"/>
        </w:rPr>
        <w:t xml:space="preserve">Provide administrative support to the </w:t>
      </w:r>
      <w:r w:rsidR="003E567B">
        <w:rPr>
          <w:rStyle w:val="normaltextrun"/>
          <w:rFonts w:ascii="Calibri" w:hAnsi="Calibri" w:cs="Calibri"/>
          <w:color w:val="000000"/>
          <w:sz w:val="21"/>
          <w:szCs w:val="21"/>
        </w:rPr>
        <w:t xml:space="preserve">Manager </w:t>
      </w:r>
      <w:r w:rsidRPr="003B7569">
        <w:rPr>
          <w:rStyle w:val="normaltextrun"/>
          <w:rFonts w:ascii="Calibri" w:hAnsi="Calibri" w:cs="Calibri"/>
          <w:color w:val="000000"/>
          <w:sz w:val="21"/>
          <w:szCs w:val="21"/>
        </w:rPr>
        <w:t>of Training and Development</w:t>
      </w:r>
    </w:p>
    <w:p w14:paraId="5A5F4632" w14:textId="77777777" w:rsidR="00DF2E93" w:rsidRPr="003B7569" w:rsidRDefault="00DF2E93" w:rsidP="00DF2E93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1"/>
          <w:szCs w:val="21"/>
        </w:rPr>
      </w:pPr>
      <w:r w:rsidRPr="003B7569">
        <w:rPr>
          <w:rStyle w:val="eop"/>
          <w:rFonts w:ascii="Calibri" w:hAnsi="Calibri" w:cs="Calibri"/>
          <w:sz w:val="21"/>
          <w:szCs w:val="21"/>
        </w:rPr>
        <w:t> </w:t>
      </w:r>
    </w:p>
    <w:p w14:paraId="1414CCAD" w14:textId="77777777" w:rsidR="00DF2E93" w:rsidRPr="003B7569" w:rsidRDefault="00DF2E93" w:rsidP="00DF2E93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1"/>
          <w:szCs w:val="21"/>
        </w:rPr>
      </w:pPr>
      <w:r w:rsidRPr="003B7569">
        <w:rPr>
          <w:rStyle w:val="normaltextrun"/>
          <w:rFonts w:ascii="Calibri" w:hAnsi="Calibri" w:cs="Calibri"/>
          <w:b/>
          <w:bCs/>
          <w:color w:val="000000"/>
          <w:sz w:val="21"/>
          <w:szCs w:val="21"/>
          <w:u w:val="single"/>
        </w:rPr>
        <w:t>Education and Experience Required: </w:t>
      </w:r>
      <w:r w:rsidRPr="003B7569">
        <w:rPr>
          <w:rStyle w:val="eop"/>
          <w:rFonts w:ascii="Calibri" w:hAnsi="Calibri" w:cs="Calibri"/>
          <w:sz w:val="21"/>
          <w:szCs w:val="21"/>
        </w:rPr>
        <w:t> </w:t>
      </w:r>
    </w:p>
    <w:p w14:paraId="7CFCBA86" w14:textId="173A1E12" w:rsidR="00DF2E93" w:rsidRPr="003B7569" w:rsidRDefault="00DF2E93" w:rsidP="00DF2E93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1"/>
          <w:szCs w:val="21"/>
        </w:rPr>
      </w:pPr>
      <w:r w:rsidRPr="003B7569">
        <w:rPr>
          <w:rStyle w:val="normaltextrun"/>
          <w:rFonts w:ascii="Calibri" w:hAnsi="Calibri" w:cs="Calibri"/>
          <w:color w:val="000000"/>
          <w:sz w:val="21"/>
          <w:szCs w:val="21"/>
        </w:rPr>
        <w:t xml:space="preserve">Post-secondary education; and minimum two (2) years’ experience in general office responsibilities and procedures providing administrative support, </w:t>
      </w:r>
      <w:r w:rsidR="00FF2023">
        <w:rPr>
          <w:rStyle w:val="normaltextrun"/>
          <w:rFonts w:ascii="Calibri" w:hAnsi="Calibri" w:cs="Calibri"/>
          <w:color w:val="000000"/>
          <w:sz w:val="21"/>
          <w:szCs w:val="21"/>
        </w:rPr>
        <w:t>or a</w:t>
      </w:r>
      <w:r w:rsidRPr="003B7569">
        <w:rPr>
          <w:rStyle w:val="normaltextrun"/>
          <w:rFonts w:ascii="Calibri" w:hAnsi="Calibri" w:cs="Calibri"/>
          <w:color w:val="000000"/>
          <w:sz w:val="21"/>
          <w:szCs w:val="21"/>
        </w:rPr>
        <w:t xml:space="preserve"> </w:t>
      </w:r>
      <w:proofErr w:type="gramStart"/>
      <w:r w:rsidRPr="003B7569">
        <w:rPr>
          <w:rStyle w:val="normaltextrun"/>
          <w:rFonts w:ascii="Calibri" w:hAnsi="Calibri" w:cs="Calibri"/>
          <w:color w:val="000000"/>
          <w:sz w:val="21"/>
          <w:szCs w:val="21"/>
        </w:rPr>
        <w:t>minimum  two</w:t>
      </w:r>
      <w:proofErr w:type="gramEnd"/>
      <w:r w:rsidRPr="003B7569">
        <w:rPr>
          <w:rStyle w:val="normaltextrun"/>
          <w:rFonts w:ascii="Calibri" w:hAnsi="Calibri" w:cs="Calibri"/>
          <w:color w:val="000000"/>
          <w:sz w:val="21"/>
          <w:szCs w:val="21"/>
        </w:rPr>
        <w:t xml:space="preserve"> year</w:t>
      </w:r>
      <w:r>
        <w:rPr>
          <w:rStyle w:val="normaltextrun"/>
          <w:rFonts w:ascii="Calibri" w:hAnsi="Calibri" w:cs="Calibri"/>
          <w:color w:val="000000"/>
          <w:sz w:val="21"/>
          <w:szCs w:val="21"/>
        </w:rPr>
        <w:t>s</w:t>
      </w:r>
      <w:r w:rsidRPr="003B7569">
        <w:rPr>
          <w:rStyle w:val="normaltextrun"/>
          <w:rFonts w:ascii="Calibri" w:hAnsi="Calibri" w:cs="Calibri"/>
          <w:color w:val="000000"/>
          <w:sz w:val="21"/>
          <w:szCs w:val="21"/>
        </w:rPr>
        <w:t xml:space="preserve"> of experience in communications; or combination of marketing and communications  experience which would provide the required knowledge and abilities.</w:t>
      </w:r>
      <w:r w:rsidRPr="003B7569">
        <w:rPr>
          <w:rStyle w:val="eop"/>
          <w:rFonts w:ascii="Calibri" w:hAnsi="Calibri" w:cs="Calibri"/>
          <w:sz w:val="21"/>
          <w:szCs w:val="21"/>
        </w:rPr>
        <w:t> </w:t>
      </w:r>
    </w:p>
    <w:p w14:paraId="068C90EF" w14:textId="77777777" w:rsidR="00DF2E93" w:rsidRPr="003B7569" w:rsidRDefault="00DF2E93" w:rsidP="00DF2E93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Calibri" w:hAnsi="Calibri" w:cs="Calibri"/>
          <w:sz w:val="21"/>
          <w:szCs w:val="21"/>
        </w:rPr>
      </w:pPr>
      <w:r w:rsidRPr="003B7569">
        <w:rPr>
          <w:rStyle w:val="normaltextrun"/>
          <w:rFonts w:ascii="Calibri" w:hAnsi="Calibri" w:cs="Calibri"/>
          <w:color w:val="000000"/>
          <w:sz w:val="21"/>
          <w:szCs w:val="21"/>
        </w:rPr>
        <w:t>Ability to prioritize and multitask is essential; Work towards deadlines with strong organizational skills and attention to detail;</w:t>
      </w:r>
      <w:r w:rsidRPr="003B7569">
        <w:rPr>
          <w:rStyle w:val="eop"/>
          <w:rFonts w:ascii="Calibri" w:hAnsi="Calibri" w:cs="Calibri"/>
          <w:sz w:val="21"/>
          <w:szCs w:val="21"/>
        </w:rPr>
        <w:t> </w:t>
      </w:r>
    </w:p>
    <w:p w14:paraId="59A0C3D1" w14:textId="77777777" w:rsidR="00DF2E93" w:rsidRPr="003B7569" w:rsidRDefault="00DF2E93" w:rsidP="00DF2E93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1"/>
          <w:szCs w:val="21"/>
        </w:rPr>
      </w:pPr>
      <w:r w:rsidRPr="003B7569">
        <w:rPr>
          <w:rStyle w:val="normaltextrun"/>
          <w:rFonts w:ascii="Calibri" w:hAnsi="Calibri" w:cs="Calibri"/>
          <w:color w:val="000000"/>
          <w:sz w:val="21"/>
          <w:szCs w:val="21"/>
        </w:rPr>
        <w:t>Ability to follow up and follow through on assigned projects; </w:t>
      </w:r>
      <w:r w:rsidRPr="003B7569">
        <w:rPr>
          <w:rStyle w:val="eop"/>
          <w:rFonts w:ascii="Calibri" w:hAnsi="Calibri" w:cs="Calibri"/>
          <w:sz w:val="21"/>
          <w:szCs w:val="21"/>
        </w:rPr>
        <w:t> </w:t>
      </w:r>
    </w:p>
    <w:p w14:paraId="0784FC1A" w14:textId="77777777" w:rsidR="00DF2E93" w:rsidRDefault="00DF2E93" w:rsidP="00DF2E93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1"/>
          <w:szCs w:val="21"/>
        </w:rPr>
      </w:pPr>
      <w:r w:rsidRPr="003B7569">
        <w:rPr>
          <w:rStyle w:val="normaltextrun"/>
          <w:rFonts w:ascii="Calibri" w:hAnsi="Calibri" w:cs="Calibri"/>
          <w:color w:val="000000"/>
          <w:sz w:val="21"/>
          <w:szCs w:val="21"/>
        </w:rPr>
        <w:t>Ability to communicate effectively both orally and </w:t>
      </w:r>
      <w:r>
        <w:rPr>
          <w:rStyle w:val="normaltextrun"/>
          <w:rFonts w:ascii="Calibri" w:hAnsi="Calibri" w:cs="Calibri"/>
          <w:color w:val="000000"/>
          <w:sz w:val="21"/>
          <w:szCs w:val="21"/>
        </w:rPr>
        <w:t xml:space="preserve">written; </w:t>
      </w:r>
      <w:r w:rsidRPr="003B7569">
        <w:rPr>
          <w:rStyle w:val="normaltextrun"/>
          <w:rFonts w:ascii="Calibri" w:hAnsi="Calibri" w:cs="Calibri"/>
          <w:color w:val="000000"/>
          <w:sz w:val="21"/>
          <w:szCs w:val="21"/>
        </w:rPr>
        <w:t>excellent writing skills;</w:t>
      </w:r>
      <w:r w:rsidRPr="003B7569">
        <w:rPr>
          <w:rStyle w:val="eop"/>
          <w:rFonts w:ascii="Calibri" w:hAnsi="Calibri" w:cs="Calibri"/>
          <w:sz w:val="21"/>
          <w:szCs w:val="21"/>
        </w:rPr>
        <w:t> </w:t>
      </w:r>
    </w:p>
    <w:p w14:paraId="13C81663" w14:textId="77777777" w:rsidR="00DF2E93" w:rsidRPr="003B7569" w:rsidRDefault="00DF2E93" w:rsidP="00DF2E93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Calibri" w:hAnsi="Calibri" w:cs="Calibri"/>
          <w:sz w:val="21"/>
          <w:szCs w:val="21"/>
        </w:rPr>
      </w:pPr>
      <w:r>
        <w:rPr>
          <w:rStyle w:val="eop"/>
          <w:rFonts w:ascii="Calibri" w:hAnsi="Calibri" w:cs="Calibri"/>
          <w:sz w:val="21"/>
          <w:szCs w:val="21"/>
        </w:rPr>
        <w:t>Ability to implement a broad base social media communication plan:</w:t>
      </w:r>
    </w:p>
    <w:p w14:paraId="7E0F9C7E" w14:textId="0B81ABAA" w:rsidR="00DF2E93" w:rsidRDefault="00DF2E93" w:rsidP="00DF2E93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1"/>
          <w:szCs w:val="21"/>
        </w:rPr>
      </w:pPr>
      <w:r w:rsidRPr="003B7569">
        <w:rPr>
          <w:rStyle w:val="normaltextrun"/>
          <w:rFonts w:ascii="Calibri" w:hAnsi="Calibri" w:cs="Calibri"/>
          <w:color w:val="000000"/>
          <w:sz w:val="21"/>
          <w:szCs w:val="21"/>
        </w:rPr>
        <w:t>Ability to maintain confidentiality; </w:t>
      </w:r>
      <w:r w:rsidRPr="003B7569">
        <w:rPr>
          <w:rStyle w:val="eop"/>
          <w:rFonts w:ascii="Calibri" w:hAnsi="Calibri" w:cs="Calibri"/>
          <w:sz w:val="21"/>
          <w:szCs w:val="21"/>
        </w:rPr>
        <w:t> </w:t>
      </w:r>
    </w:p>
    <w:p w14:paraId="08A3438C" w14:textId="7A631176" w:rsidR="00DF2E93" w:rsidRDefault="00DF2E93" w:rsidP="00DF2E93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1"/>
          <w:szCs w:val="21"/>
        </w:rPr>
      </w:pPr>
    </w:p>
    <w:p w14:paraId="45A1D4FB" w14:textId="77777777" w:rsidR="00DF2E93" w:rsidRPr="003B7569" w:rsidRDefault="00DF2E93" w:rsidP="00DF2E93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1"/>
          <w:szCs w:val="21"/>
        </w:rPr>
      </w:pPr>
    </w:p>
    <w:p w14:paraId="2519C6F9" w14:textId="0D809777" w:rsidR="00DF2E93" w:rsidRDefault="00DF2E93" w:rsidP="00C7207C">
      <w:pPr>
        <w:rPr>
          <w:rFonts w:ascii="Arial" w:eastAsia="Times New Roman" w:hAnsi="Arial" w:cs="Arial"/>
          <w:b/>
          <w:bCs/>
          <w:color w:val="000000"/>
          <w:sz w:val="21"/>
          <w:szCs w:val="21"/>
          <w:lang w:eastAsia="zh-CN"/>
        </w:rPr>
        <w:sectPr w:rsidR="00DF2E93" w:rsidSect="00DF2E93">
          <w:headerReference w:type="even" r:id="rId10"/>
          <w:headerReference w:type="default" r:id="rId11"/>
          <w:headerReference w:type="first" r:id="rId12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14:paraId="68F2FE85" w14:textId="77777777" w:rsidR="00734071" w:rsidRDefault="00734071" w:rsidP="00C7207C">
      <w:pPr>
        <w:rPr>
          <w:rFonts w:ascii="Arial" w:eastAsia="Times New Roman" w:hAnsi="Arial" w:cs="Arial"/>
          <w:b/>
          <w:bCs/>
          <w:color w:val="000000"/>
          <w:sz w:val="21"/>
          <w:szCs w:val="21"/>
          <w:lang w:eastAsia="zh-CN"/>
        </w:rPr>
      </w:pPr>
    </w:p>
    <w:p w14:paraId="4D1B19C5" w14:textId="14EB1A91" w:rsidR="00041647" w:rsidRDefault="00041647" w:rsidP="00C7207C">
      <w:pPr>
        <w:rPr>
          <w:rFonts w:ascii="Arial" w:eastAsia="Times New Roman" w:hAnsi="Arial" w:cs="Arial"/>
          <w:b/>
          <w:bCs/>
          <w:color w:val="000000"/>
          <w:sz w:val="21"/>
          <w:szCs w:val="21"/>
          <w:lang w:eastAsia="zh-CN"/>
        </w:rPr>
      </w:pPr>
    </w:p>
    <w:p w14:paraId="1A66F729" w14:textId="7B248DA3" w:rsidR="00DF2E93" w:rsidRDefault="00DF2E93" w:rsidP="00C7207C">
      <w:pPr>
        <w:rPr>
          <w:rFonts w:ascii="Arial" w:eastAsia="Times New Roman" w:hAnsi="Arial" w:cs="Arial"/>
          <w:b/>
          <w:bCs/>
          <w:color w:val="000000"/>
          <w:sz w:val="21"/>
          <w:szCs w:val="21"/>
          <w:lang w:eastAsia="zh-CN"/>
        </w:rPr>
      </w:pPr>
    </w:p>
    <w:p w14:paraId="445A8F14" w14:textId="77777777" w:rsidR="00DF2E93" w:rsidRDefault="00DF2E93" w:rsidP="00C7207C">
      <w:pPr>
        <w:rPr>
          <w:rFonts w:ascii="Arial" w:eastAsia="Times New Roman" w:hAnsi="Arial" w:cs="Arial"/>
          <w:b/>
          <w:bCs/>
          <w:color w:val="000000"/>
          <w:sz w:val="21"/>
          <w:szCs w:val="21"/>
          <w:lang w:eastAsia="zh-CN"/>
        </w:rPr>
      </w:pPr>
    </w:p>
    <w:p w14:paraId="23B87229" w14:textId="104FA4A5" w:rsidR="00041647" w:rsidRDefault="00041647" w:rsidP="00C7207C">
      <w:pPr>
        <w:rPr>
          <w:rFonts w:ascii="Arial" w:eastAsia="Times New Roman" w:hAnsi="Arial" w:cs="Arial"/>
          <w:b/>
          <w:bCs/>
          <w:color w:val="000000"/>
          <w:sz w:val="21"/>
          <w:szCs w:val="21"/>
          <w:lang w:eastAsia="zh-CN"/>
        </w:rPr>
      </w:pPr>
    </w:p>
    <w:p w14:paraId="76004F54" w14:textId="77777777" w:rsidR="00041647" w:rsidRDefault="00041647" w:rsidP="00C7207C">
      <w:pPr>
        <w:rPr>
          <w:rFonts w:ascii="Arial" w:eastAsia="Times New Roman" w:hAnsi="Arial" w:cs="Arial"/>
          <w:b/>
          <w:bCs/>
          <w:color w:val="000000"/>
          <w:sz w:val="21"/>
          <w:szCs w:val="21"/>
          <w:lang w:eastAsia="zh-CN"/>
        </w:rPr>
      </w:pPr>
    </w:p>
    <w:p w14:paraId="1DAE181A" w14:textId="35CFCB2B" w:rsidR="00DF2E93" w:rsidRPr="003B7569" w:rsidRDefault="00DF2E93" w:rsidP="00DF2E93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1"/>
          <w:szCs w:val="21"/>
        </w:rPr>
      </w:pPr>
      <w:r w:rsidRPr="00DF2E93">
        <w:rPr>
          <w:rFonts w:ascii="Calibri" w:hAnsi="Calibri" w:cs="Calibri"/>
          <w:color w:val="000000"/>
          <w:sz w:val="21"/>
          <w:szCs w:val="21"/>
          <w:lang w:eastAsia="zh-CN"/>
        </w:rPr>
        <w:t xml:space="preserve">Ability </w:t>
      </w:r>
      <w:r w:rsidRPr="003B7569">
        <w:rPr>
          <w:rStyle w:val="normaltextrun"/>
          <w:rFonts w:ascii="Calibri" w:hAnsi="Calibri" w:cs="Calibri"/>
          <w:color w:val="000000"/>
          <w:sz w:val="21"/>
          <w:szCs w:val="21"/>
        </w:rPr>
        <w:t>to work independently with minimum supervision yet also able to be part of a team by establishing and maintaining effective, positive and cooperative working relationships with Association staff and industry stakeholders;</w:t>
      </w:r>
    </w:p>
    <w:p w14:paraId="3ADF6EAB" w14:textId="77777777" w:rsidR="00DF2E93" w:rsidRPr="003A4BB5" w:rsidRDefault="00DF2E93" w:rsidP="00DF2E93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1"/>
          <w:szCs w:val="21"/>
        </w:rPr>
      </w:pPr>
      <w:r w:rsidRPr="003B7569">
        <w:rPr>
          <w:rStyle w:val="normaltextrun"/>
          <w:rFonts w:ascii="Calibri" w:hAnsi="Calibri" w:cs="Calibri"/>
          <w:color w:val="000000"/>
          <w:sz w:val="21"/>
          <w:szCs w:val="21"/>
        </w:rPr>
        <w:t>Ability to assume responsibility and exercise good judgment in making decisions within the scope of the authority of the position</w:t>
      </w:r>
      <w:r w:rsidRPr="003B7569">
        <w:rPr>
          <w:rStyle w:val="eop"/>
          <w:rFonts w:ascii="Calibri" w:hAnsi="Calibri" w:cs="Calibri"/>
          <w:sz w:val="21"/>
          <w:szCs w:val="21"/>
        </w:rPr>
        <w:t> </w:t>
      </w:r>
    </w:p>
    <w:p w14:paraId="04F051D0" w14:textId="7FB1EF7B" w:rsidR="00041647" w:rsidRDefault="00041647" w:rsidP="00DF2E93">
      <w:pPr>
        <w:pStyle w:val="ListParagraph"/>
        <w:ind w:left="1080"/>
        <w:rPr>
          <w:rFonts w:ascii="Calibri Light" w:eastAsia="Times New Roman" w:hAnsi="Calibri Light" w:cs="Calibri Light"/>
          <w:color w:val="000000"/>
          <w:sz w:val="21"/>
          <w:szCs w:val="21"/>
          <w:lang w:eastAsia="zh-CN"/>
        </w:rPr>
      </w:pPr>
    </w:p>
    <w:p w14:paraId="683D5118" w14:textId="135CF909" w:rsidR="00DF2E93" w:rsidRDefault="00DF2E93" w:rsidP="00DF2E93">
      <w:pPr>
        <w:pStyle w:val="ListParagraph"/>
        <w:ind w:left="1080"/>
        <w:rPr>
          <w:rFonts w:ascii="Calibri Light" w:eastAsia="Times New Roman" w:hAnsi="Calibri Light" w:cs="Calibri Light"/>
          <w:color w:val="000000"/>
          <w:sz w:val="21"/>
          <w:szCs w:val="21"/>
          <w:lang w:eastAsia="zh-CN"/>
        </w:rPr>
      </w:pPr>
    </w:p>
    <w:p w14:paraId="70CA96A6" w14:textId="268CE9BE" w:rsidR="00DF2E93" w:rsidRDefault="00DF2E93" w:rsidP="00DF2E93">
      <w:pPr>
        <w:pStyle w:val="ListParagraph"/>
        <w:ind w:left="0"/>
        <w:rPr>
          <w:rFonts w:ascii="Calibri" w:eastAsia="Times New Roman" w:hAnsi="Calibri" w:cs="Calibri"/>
          <w:color w:val="000000"/>
          <w:sz w:val="21"/>
          <w:szCs w:val="21"/>
          <w:lang w:eastAsia="zh-CN"/>
        </w:rPr>
      </w:pPr>
      <w:r>
        <w:rPr>
          <w:rFonts w:ascii="Calibri" w:eastAsia="Times New Roman" w:hAnsi="Calibri" w:cs="Calibri"/>
          <w:color w:val="000000"/>
          <w:sz w:val="21"/>
          <w:szCs w:val="21"/>
          <w:lang w:eastAsia="zh-CN"/>
        </w:rPr>
        <w:t xml:space="preserve">Please include a cover sheet and the position title in the subject line of your email to </w:t>
      </w:r>
      <w:hyperlink r:id="rId13" w:history="1">
        <w:r w:rsidRPr="00AF3A13">
          <w:rPr>
            <w:rStyle w:val="Hyperlink"/>
            <w:rFonts w:ascii="Calibri" w:eastAsia="Times New Roman" w:hAnsi="Calibri" w:cs="Calibri"/>
            <w:sz w:val="21"/>
            <w:szCs w:val="21"/>
            <w:lang w:eastAsia="zh-CN"/>
          </w:rPr>
          <w:t>info@biomb.ca</w:t>
        </w:r>
      </w:hyperlink>
    </w:p>
    <w:p w14:paraId="4B0C65F3" w14:textId="5CA584F1" w:rsidR="00DF2E93" w:rsidRDefault="00DF2E93" w:rsidP="00DF2E93">
      <w:pPr>
        <w:pStyle w:val="ListParagraph"/>
        <w:ind w:left="0"/>
        <w:rPr>
          <w:rStyle w:val="normaltextrun"/>
          <w:rFonts w:ascii="Calibri" w:hAnsi="Calibri" w:cs="Calibri"/>
          <w:color w:val="000000"/>
          <w:sz w:val="21"/>
          <w:szCs w:val="21"/>
        </w:rPr>
      </w:pPr>
      <w:r>
        <w:rPr>
          <w:rFonts w:ascii="Calibri" w:eastAsia="Times New Roman" w:hAnsi="Calibri" w:cs="Calibri"/>
          <w:color w:val="000000"/>
          <w:sz w:val="21"/>
          <w:szCs w:val="21"/>
          <w:lang w:eastAsia="zh-CN"/>
        </w:rPr>
        <w:t xml:space="preserve">Your cover letter, </w:t>
      </w:r>
      <w:r w:rsidRPr="003B7569">
        <w:rPr>
          <w:rStyle w:val="normaltextrun"/>
          <w:rFonts w:ascii="Calibri" w:hAnsi="Calibri" w:cs="Calibri"/>
          <w:color w:val="000000"/>
          <w:sz w:val="21"/>
          <w:szCs w:val="21"/>
        </w:rPr>
        <w:t>resumé</w:t>
      </w:r>
      <w:r>
        <w:rPr>
          <w:rStyle w:val="normaltextrun"/>
          <w:rFonts w:ascii="Calibri" w:hAnsi="Calibri" w:cs="Calibri"/>
          <w:color w:val="000000"/>
          <w:sz w:val="21"/>
          <w:szCs w:val="21"/>
        </w:rPr>
        <w:t xml:space="preserve"> and/or application must clearly indicate how you meet the qualifications.</w:t>
      </w:r>
    </w:p>
    <w:p w14:paraId="54EA0C0F" w14:textId="02E611ED" w:rsidR="00DF2E93" w:rsidRDefault="00DF2E93" w:rsidP="00DF2E93">
      <w:pPr>
        <w:pStyle w:val="ListParagraph"/>
        <w:ind w:left="0"/>
        <w:rPr>
          <w:rStyle w:val="normaltextrun"/>
          <w:rFonts w:ascii="Calibri" w:hAnsi="Calibri" w:cs="Calibri"/>
          <w:color w:val="000000"/>
          <w:sz w:val="21"/>
          <w:szCs w:val="21"/>
        </w:rPr>
      </w:pPr>
      <w:r>
        <w:rPr>
          <w:rStyle w:val="normaltextrun"/>
          <w:rFonts w:ascii="Calibri" w:hAnsi="Calibri" w:cs="Calibri"/>
          <w:color w:val="000000"/>
          <w:sz w:val="21"/>
          <w:szCs w:val="21"/>
        </w:rPr>
        <w:t>As an equal opportunity employer, Bioscience Association Manitoba is committed to diversity in the workplace.</w:t>
      </w:r>
    </w:p>
    <w:p w14:paraId="4F4A72E2" w14:textId="1F7CC2F3" w:rsidR="00DF2E93" w:rsidRPr="00DF2E93" w:rsidRDefault="00DF2E93" w:rsidP="00DF2E93">
      <w:pPr>
        <w:pStyle w:val="ListParagraph"/>
        <w:ind w:left="0"/>
        <w:rPr>
          <w:rFonts w:ascii="Calibri" w:eastAsia="Times New Roman" w:hAnsi="Calibri" w:cs="Calibri"/>
          <w:color w:val="000000"/>
          <w:sz w:val="21"/>
          <w:szCs w:val="21"/>
          <w:lang w:eastAsia="zh-CN"/>
        </w:rPr>
      </w:pPr>
      <w:r>
        <w:rPr>
          <w:rStyle w:val="normaltextrun"/>
          <w:rFonts w:ascii="Calibri" w:hAnsi="Calibri" w:cs="Calibri"/>
          <w:color w:val="000000"/>
          <w:sz w:val="21"/>
          <w:szCs w:val="21"/>
        </w:rPr>
        <w:t>We thank all applicants for their interest, however, only those under consideration will be contacted for an interview.</w:t>
      </w:r>
    </w:p>
    <w:p w14:paraId="127F5BA0" w14:textId="77777777" w:rsidR="00041647" w:rsidRDefault="00041647" w:rsidP="00C7207C">
      <w:pPr>
        <w:rPr>
          <w:rFonts w:ascii="Arial" w:eastAsia="Times New Roman" w:hAnsi="Arial" w:cs="Arial"/>
          <w:b/>
          <w:bCs/>
          <w:color w:val="000000"/>
          <w:sz w:val="21"/>
          <w:szCs w:val="21"/>
          <w:lang w:eastAsia="zh-CN"/>
        </w:rPr>
      </w:pPr>
    </w:p>
    <w:p w14:paraId="3AEAD268" w14:textId="77777777" w:rsidR="00041647" w:rsidRDefault="00041647" w:rsidP="00C7207C">
      <w:pPr>
        <w:rPr>
          <w:rFonts w:ascii="Arial" w:eastAsia="Times New Roman" w:hAnsi="Arial" w:cs="Arial"/>
          <w:b/>
          <w:bCs/>
          <w:color w:val="000000"/>
          <w:sz w:val="21"/>
          <w:szCs w:val="21"/>
          <w:lang w:eastAsia="zh-CN"/>
        </w:rPr>
      </w:pPr>
    </w:p>
    <w:p w14:paraId="5D96ABFB" w14:textId="77777777" w:rsidR="00041647" w:rsidRDefault="00041647" w:rsidP="00C7207C">
      <w:pPr>
        <w:rPr>
          <w:rFonts w:ascii="Arial" w:eastAsia="Times New Roman" w:hAnsi="Arial" w:cs="Arial"/>
          <w:b/>
          <w:bCs/>
          <w:color w:val="000000"/>
          <w:sz w:val="21"/>
          <w:szCs w:val="21"/>
          <w:lang w:eastAsia="zh-CN"/>
        </w:rPr>
      </w:pPr>
    </w:p>
    <w:p w14:paraId="7850B1F8" w14:textId="77777777" w:rsidR="00041647" w:rsidRDefault="00041647" w:rsidP="00C7207C">
      <w:pPr>
        <w:rPr>
          <w:rFonts w:ascii="Arial" w:eastAsia="Times New Roman" w:hAnsi="Arial" w:cs="Arial"/>
          <w:b/>
          <w:bCs/>
          <w:color w:val="000000"/>
          <w:sz w:val="21"/>
          <w:szCs w:val="21"/>
          <w:lang w:eastAsia="zh-CN"/>
        </w:rPr>
      </w:pPr>
    </w:p>
    <w:p w14:paraId="4AC8659D" w14:textId="77777777" w:rsidR="00041647" w:rsidRDefault="00041647" w:rsidP="00C7207C">
      <w:pPr>
        <w:rPr>
          <w:rFonts w:ascii="Arial" w:eastAsia="Times New Roman" w:hAnsi="Arial" w:cs="Arial"/>
          <w:b/>
          <w:bCs/>
          <w:color w:val="000000"/>
          <w:sz w:val="21"/>
          <w:szCs w:val="21"/>
          <w:lang w:eastAsia="zh-CN"/>
        </w:rPr>
      </w:pPr>
    </w:p>
    <w:p w14:paraId="04EF0EE2" w14:textId="77777777" w:rsidR="00041647" w:rsidRDefault="00041647" w:rsidP="00C7207C">
      <w:pPr>
        <w:rPr>
          <w:rFonts w:ascii="Arial" w:eastAsia="Times New Roman" w:hAnsi="Arial" w:cs="Arial"/>
          <w:b/>
          <w:bCs/>
          <w:color w:val="000000"/>
          <w:sz w:val="21"/>
          <w:szCs w:val="21"/>
          <w:lang w:eastAsia="zh-CN"/>
        </w:rPr>
      </w:pPr>
    </w:p>
    <w:p w14:paraId="621A9538" w14:textId="77777777" w:rsidR="00041647" w:rsidRDefault="00041647" w:rsidP="00C7207C">
      <w:pPr>
        <w:rPr>
          <w:rFonts w:ascii="Arial" w:eastAsia="Times New Roman" w:hAnsi="Arial" w:cs="Arial"/>
          <w:b/>
          <w:bCs/>
          <w:color w:val="000000"/>
          <w:sz w:val="21"/>
          <w:szCs w:val="21"/>
          <w:lang w:eastAsia="zh-CN"/>
        </w:rPr>
      </w:pPr>
    </w:p>
    <w:p w14:paraId="30DB6A20" w14:textId="77777777" w:rsidR="00041647" w:rsidRDefault="00041647" w:rsidP="00C7207C">
      <w:pPr>
        <w:rPr>
          <w:rFonts w:ascii="Arial" w:eastAsia="Times New Roman" w:hAnsi="Arial" w:cs="Arial"/>
          <w:b/>
          <w:bCs/>
          <w:color w:val="000000"/>
          <w:sz w:val="21"/>
          <w:szCs w:val="21"/>
          <w:lang w:eastAsia="zh-CN"/>
        </w:rPr>
      </w:pPr>
    </w:p>
    <w:p w14:paraId="6C830CDD" w14:textId="77777777" w:rsidR="00041647" w:rsidRDefault="00041647" w:rsidP="00C7207C">
      <w:pPr>
        <w:rPr>
          <w:rFonts w:ascii="Arial" w:eastAsia="Times New Roman" w:hAnsi="Arial" w:cs="Arial"/>
          <w:b/>
          <w:bCs/>
          <w:color w:val="000000"/>
          <w:sz w:val="21"/>
          <w:szCs w:val="21"/>
          <w:lang w:eastAsia="zh-CN"/>
        </w:rPr>
      </w:pPr>
    </w:p>
    <w:p w14:paraId="7A915FCF" w14:textId="77777777" w:rsidR="00041647" w:rsidRDefault="00041647" w:rsidP="00C7207C">
      <w:pPr>
        <w:rPr>
          <w:rFonts w:ascii="Arial" w:eastAsia="Times New Roman" w:hAnsi="Arial" w:cs="Arial"/>
          <w:b/>
          <w:bCs/>
          <w:color w:val="000000"/>
          <w:sz w:val="21"/>
          <w:szCs w:val="21"/>
          <w:lang w:eastAsia="zh-CN"/>
        </w:rPr>
      </w:pPr>
    </w:p>
    <w:p w14:paraId="36158D33" w14:textId="77777777" w:rsidR="00041647" w:rsidRDefault="00041647" w:rsidP="00C7207C">
      <w:pPr>
        <w:rPr>
          <w:rFonts w:ascii="Arial" w:eastAsia="Times New Roman" w:hAnsi="Arial" w:cs="Arial"/>
          <w:b/>
          <w:bCs/>
          <w:color w:val="000000"/>
          <w:sz w:val="21"/>
          <w:szCs w:val="21"/>
          <w:lang w:eastAsia="zh-CN"/>
        </w:rPr>
      </w:pPr>
    </w:p>
    <w:p w14:paraId="73D6A0E3" w14:textId="77777777" w:rsidR="00041647" w:rsidRDefault="00041647" w:rsidP="00C7207C">
      <w:pPr>
        <w:rPr>
          <w:rFonts w:ascii="Arial" w:eastAsia="Times New Roman" w:hAnsi="Arial" w:cs="Arial"/>
          <w:b/>
          <w:bCs/>
          <w:color w:val="000000"/>
          <w:sz w:val="21"/>
          <w:szCs w:val="21"/>
          <w:lang w:eastAsia="zh-CN"/>
        </w:rPr>
      </w:pPr>
    </w:p>
    <w:p w14:paraId="0BE7099F" w14:textId="77777777" w:rsidR="00041647" w:rsidRDefault="00041647" w:rsidP="00C7207C">
      <w:pPr>
        <w:rPr>
          <w:rFonts w:ascii="Arial" w:eastAsia="Times New Roman" w:hAnsi="Arial" w:cs="Arial"/>
          <w:b/>
          <w:bCs/>
          <w:color w:val="000000"/>
          <w:sz w:val="21"/>
          <w:szCs w:val="21"/>
          <w:lang w:eastAsia="zh-CN"/>
        </w:rPr>
      </w:pPr>
    </w:p>
    <w:p w14:paraId="3968D4A1" w14:textId="77777777" w:rsidR="00041647" w:rsidRDefault="00041647" w:rsidP="00C7207C">
      <w:pPr>
        <w:rPr>
          <w:rFonts w:ascii="Arial" w:eastAsia="Times New Roman" w:hAnsi="Arial" w:cs="Arial"/>
          <w:b/>
          <w:bCs/>
          <w:color w:val="000000"/>
          <w:sz w:val="21"/>
          <w:szCs w:val="21"/>
          <w:lang w:eastAsia="zh-CN"/>
        </w:rPr>
      </w:pPr>
    </w:p>
    <w:p w14:paraId="05B2035A" w14:textId="77777777" w:rsidR="00041647" w:rsidRDefault="00041647" w:rsidP="00C7207C">
      <w:pPr>
        <w:rPr>
          <w:rFonts w:ascii="Arial" w:eastAsia="Times New Roman" w:hAnsi="Arial" w:cs="Arial"/>
          <w:b/>
          <w:bCs/>
          <w:color w:val="000000"/>
          <w:sz w:val="21"/>
          <w:szCs w:val="21"/>
          <w:lang w:eastAsia="zh-CN"/>
        </w:rPr>
      </w:pPr>
    </w:p>
    <w:p w14:paraId="19374586" w14:textId="77777777" w:rsidR="00041647" w:rsidRDefault="00041647" w:rsidP="00C7207C">
      <w:pPr>
        <w:rPr>
          <w:rFonts w:ascii="Arial" w:eastAsia="Times New Roman" w:hAnsi="Arial" w:cs="Arial"/>
          <w:b/>
          <w:bCs/>
          <w:color w:val="000000"/>
          <w:sz w:val="21"/>
          <w:szCs w:val="21"/>
          <w:lang w:eastAsia="zh-CN"/>
        </w:rPr>
      </w:pPr>
    </w:p>
    <w:p w14:paraId="7872F780" w14:textId="77777777" w:rsidR="00041647" w:rsidRDefault="00041647" w:rsidP="00C7207C">
      <w:pPr>
        <w:rPr>
          <w:rFonts w:ascii="Arial" w:eastAsia="Times New Roman" w:hAnsi="Arial" w:cs="Arial"/>
          <w:b/>
          <w:bCs/>
          <w:color w:val="000000"/>
          <w:sz w:val="21"/>
          <w:szCs w:val="21"/>
          <w:lang w:eastAsia="zh-CN"/>
        </w:rPr>
      </w:pPr>
    </w:p>
    <w:p w14:paraId="6D8DD0D3" w14:textId="77777777" w:rsidR="00041647" w:rsidRDefault="00041647" w:rsidP="00C7207C">
      <w:pPr>
        <w:rPr>
          <w:rFonts w:ascii="Arial" w:eastAsia="Times New Roman" w:hAnsi="Arial" w:cs="Arial"/>
          <w:b/>
          <w:bCs/>
          <w:color w:val="000000"/>
          <w:sz w:val="21"/>
          <w:szCs w:val="21"/>
          <w:lang w:eastAsia="zh-CN"/>
        </w:rPr>
      </w:pPr>
    </w:p>
    <w:p w14:paraId="74911B12" w14:textId="77777777" w:rsidR="00041647" w:rsidRDefault="00041647" w:rsidP="00C7207C">
      <w:pPr>
        <w:rPr>
          <w:rFonts w:ascii="Arial" w:eastAsia="Times New Roman" w:hAnsi="Arial" w:cs="Arial"/>
          <w:b/>
          <w:bCs/>
          <w:color w:val="000000"/>
          <w:sz w:val="21"/>
          <w:szCs w:val="21"/>
          <w:lang w:eastAsia="zh-CN"/>
        </w:rPr>
      </w:pPr>
    </w:p>
    <w:p w14:paraId="7DC87B72" w14:textId="77777777" w:rsidR="00041647" w:rsidRDefault="00041647" w:rsidP="00C7207C">
      <w:pPr>
        <w:rPr>
          <w:rFonts w:ascii="Arial" w:eastAsia="Times New Roman" w:hAnsi="Arial" w:cs="Arial"/>
          <w:b/>
          <w:bCs/>
          <w:color w:val="000000"/>
          <w:sz w:val="21"/>
          <w:szCs w:val="21"/>
          <w:lang w:eastAsia="zh-CN"/>
        </w:rPr>
      </w:pPr>
    </w:p>
    <w:p w14:paraId="0F34B2A3" w14:textId="77777777" w:rsidR="00041647" w:rsidRDefault="00041647" w:rsidP="00C7207C"/>
    <w:p w14:paraId="73B5D22E" w14:textId="77777777" w:rsidR="00734071" w:rsidRDefault="00734071" w:rsidP="00C7207C"/>
    <w:p w14:paraId="214D2D0B" w14:textId="77777777" w:rsidR="00734071" w:rsidRDefault="00734071" w:rsidP="00C7207C"/>
    <w:p w14:paraId="28C5BC10" w14:textId="77777777" w:rsidR="00734071" w:rsidRDefault="00734071" w:rsidP="00C7207C"/>
    <w:p w14:paraId="44CC8D13" w14:textId="77777777" w:rsidR="00734071" w:rsidRDefault="00734071" w:rsidP="00C7207C"/>
    <w:p w14:paraId="764CF4E1" w14:textId="77777777" w:rsidR="00734071" w:rsidRDefault="00734071" w:rsidP="00C7207C"/>
    <w:p w14:paraId="015B59EC" w14:textId="77777777" w:rsidR="00734071" w:rsidRDefault="00734071" w:rsidP="00C7207C"/>
    <w:p w14:paraId="289561B7" w14:textId="77777777" w:rsidR="00734071" w:rsidRDefault="00734071" w:rsidP="00C7207C"/>
    <w:p w14:paraId="05D27F0E" w14:textId="77777777" w:rsidR="00734071" w:rsidRDefault="00734071" w:rsidP="00C7207C"/>
    <w:p w14:paraId="7760E555" w14:textId="77777777" w:rsidR="00734071" w:rsidRDefault="00734071" w:rsidP="00C7207C"/>
    <w:p w14:paraId="5B4ADAA3" w14:textId="77777777" w:rsidR="00734071" w:rsidRDefault="00734071" w:rsidP="00C7207C"/>
    <w:p w14:paraId="61B27EE6" w14:textId="77777777" w:rsidR="00734071" w:rsidRDefault="00734071" w:rsidP="00C7207C"/>
    <w:p w14:paraId="17BB15AC" w14:textId="77777777" w:rsidR="00734071" w:rsidRDefault="00734071" w:rsidP="00C7207C"/>
    <w:p w14:paraId="7F3B3256" w14:textId="77777777" w:rsidR="00734071" w:rsidRDefault="00734071" w:rsidP="00C7207C"/>
    <w:p w14:paraId="1D06F8B1" w14:textId="77777777" w:rsidR="00734071" w:rsidRDefault="00734071" w:rsidP="00C7207C"/>
    <w:p w14:paraId="3A40E14A" w14:textId="77777777" w:rsidR="00734071" w:rsidRDefault="00734071" w:rsidP="00C7207C"/>
    <w:sectPr w:rsidR="00734071" w:rsidSect="00DF2E93">
      <w:headerReference w:type="default" r:id="rId14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972768" w14:textId="77777777" w:rsidR="00584C01" w:rsidRDefault="00584C01" w:rsidP="00C7207C">
      <w:r>
        <w:separator/>
      </w:r>
    </w:p>
  </w:endnote>
  <w:endnote w:type="continuationSeparator" w:id="0">
    <w:p w14:paraId="0346391E" w14:textId="77777777" w:rsidR="00584C01" w:rsidRDefault="00584C01" w:rsidP="00C720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45AF14" w14:textId="77777777" w:rsidR="00584C01" w:rsidRDefault="00584C01" w:rsidP="00C7207C">
      <w:r>
        <w:separator/>
      </w:r>
    </w:p>
  </w:footnote>
  <w:footnote w:type="continuationSeparator" w:id="0">
    <w:p w14:paraId="0C78E1DE" w14:textId="77777777" w:rsidR="00584C01" w:rsidRDefault="00584C01" w:rsidP="00C720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791B02" w14:textId="77777777" w:rsidR="00C7207C" w:rsidRDefault="00DF2E93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7216" behindDoc="1" locked="0" layoutInCell="0" allowOverlap="1" wp14:anchorId="46AB4020" wp14:editId="63250EB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3" name="Picture 3" descr="letterhead bg-p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etterhead bg-pag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1647">
      <w:rPr>
        <w:noProof/>
        <w:lang w:eastAsia="zh-CN"/>
      </w:rPr>
      <w:drawing>
        <wp:anchor distT="0" distB="0" distL="114300" distR="114300" simplePos="0" relativeHeight="251655168" behindDoc="1" locked="0" layoutInCell="0" allowOverlap="1" wp14:anchorId="38FA4091" wp14:editId="738BDBA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3" name="Picture 23" descr="letterhead 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etterhead b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0B47EB" w14:textId="77777777" w:rsidR="00C7207C" w:rsidRDefault="00041647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6192" behindDoc="1" locked="0" layoutInCell="0" allowOverlap="1" wp14:anchorId="5775B157" wp14:editId="5921283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4" name="Picture 24" descr="letterhead 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etterhead b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5477F3" w14:textId="77777777" w:rsidR="00C7207C" w:rsidRDefault="00584C01">
    <w:pPr>
      <w:pStyle w:val="Header"/>
    </w:pPr>
    <w:r>
      <w:rPr>
        <w:noProof/>
        <w:lang w:eastAsia="zh-CN"/>
      </w:rPr>
      <w:pict w14:anchorId="681025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letterhead bg-page 2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 bg-page 2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F3C250" w14:textId="77777777" w:rsidR="009C091D" w:rsidRDefault="00DF2E93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9264" behindDoc="1" locked="0" layoutInCell="0" allowOverlap="1" wp14:anchorId="5CD7C785" wp14:editId="4254863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" name="Picture 1" descr="letterhead bg-p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tterhead bg-pag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091D">
      <w:rPr>
        <w:noProof/>
        <w:lang w:eastAsia="zh-CN"/>
      </w:rPr>
      <w:drawing>
        <wp:anchor distT="0" distB="0" distL="114300" distR="114300" simplePos="0" relativeHeight="251658240" behindDoc="1" locked="0" layoutInCell="0" allowOverlap="1" wp14:anchorId="0434C6D7" wp14:editId="77BCD26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2" name="Picture 12" descr="letterhead 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etterhead b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3D77CA"/>
    <w:multiLevelType w:val="multilevel"/>
    <w:tmpl w:val="AAE2494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24BD0FDF"/>
    <w:multiLevelType w:val="multilevel"/>
    <w:tmpl w:val="2C2E4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5A1533D"/>
    <w:multiLevelType w:val="hybridMultilevel"/>
    <w:tmpl w:val="327E62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E7F7DCE"/>
    <w:multiLevelType w:val="multilevel"/>
    <w:tmpl w:val="31784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hideSpellingErrors/>
  <w:hideGrammaticalError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77CE"/>
    <w:rsid w:val="00041647"/>
    <w:rsid w:val="000877CE"/>
    <w:rsid w:val="00114F0B"/>
    <w:rsid w:val="00165415"/>
    <w:rsid w:val="00302F23"/>
    <w:rsid w:val="00332CED"/>
    <w:rsid w:val="003E12FA"/>
    <w:rsid w:val="003E567B"/>
    <w:rsid w:val="00517076"/>
    <w:rsid w:val="00584C01"/>
    <w:rsid w:val="005A045A"/>
    <w:rsid w:val="006E5C68"/>
    <w:rsid w:val="00734071"/>
    <w:rsid w:val="007A565D"/>
    <w:rsid w:val="009C091D"/>
    <w:rsid w:val="00A64DCD"/>
    <w:rsid w:val="00AC67E4"/>
    <w:rsid w:val="00C226AA"/>
    <w:rsid w:val="00C7207C"/>
    <w:rsid w:val="00DA609F"/>
    <w:rsid w:val="00DF2E93"/>
    <w:rsid w:val="00E61DBF"/>
    <w:rsid w:val="00FF2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A81AE83"/>
  <w15:docId w15:val="{FFE9EA47-BB2F-E443-82AE-53B3CA82C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7207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zh-CN"/>
    </w:rPr>
  </w:style>
  <w:style w:type="paragraph" w:styleId="Heading2">
    <w:name w:val="heading 2"/>
    <w:basedOn w:val="Normal"/>
    <w:link w:val="Heading2Char"/>
    <w:uiPriority w:val="9"/>
    <w:qFormat/>
    <w:rsid w:val="00C7207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zh-CN"/>
    </w:rPr>
  </w:style>
  <w:style w:type="paragraph" w:styleId="Heading4">
    <w:name w:val="heading 4"/>
    <w:basedOn w:val="Normal"/>
    <w:link w:val="Heading4Char"/>
    <w:uiPriority w:val="9"/>
    <w:qFormat/>
    <w:rsid w:val="00C7207C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eastAsia="zh-CN"/>
    </w:rPr>
  </w:style>
  <w:style w:type="paragraph" w:styleId="Heading5">
    <w:name w:val="heading 5"/>
    <w:basedOn w:val="Normal"/>
    <w:link w:val="Heading5Char"/>
    <w:uiPriority w:val="9"/>
    <w:qFormat/>
    <w:rsid w:val="00C7207C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2F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F2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720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207C"/>
  </w:style>
  <w:style w:type="paragraph" w:styleId="Footer">
    <w:name w:val="footer"/>
    <w:basedOn w:val="Normal"/>
    <w:link w:val="FooterChar"/>
    <w:uiPriority w:val="99"/>
    <w:unhideWhenUsed/>
    <w:rsid w:val="00C720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207C"/>
  </w:style>
  <w:style w:type="character" w:customStyle="1" w:styleId="Heading1Char">
    <w:name w:val="Heading 1 Char"/>
    <w:basedOn w:val="DefaultParagraphFont"/>
    <w:link w:val="Heading1"/>
    <w:uiPriority w:val="9"/>
    <w:rsid w:val="00C7207C"/>
    <w:rPr>
      <w:rFonts w:ascii="Times New Roman" w:eastAsia="Times New Roman" w:hAnsi="Times New Roman" w:cs="Times New Roman"/>
      <w:b/>
      <w:bCs/>
      <w:kern w:val="36"/>
      <w:sz w:val="48"/>
      <w:szCs w:val="48"/>
      <w:lang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C7207C"/>
    <w:rPr>
      <w:rFonts w:ascii="Times New Roman" w:eastAsia="Times New Roman" w:hAnsi="Times New Roman" w:cs="Times New Roman"/>
      <w:b/>
      <w:bCs/>
      <w:sz w:val="36"/>
      <w:szCs w:val="36"/>
      <w:lang w:eastAsia="zh-CN"/>
    </w:rPr>
  </w:style>
  <w:style w:type="character" w:customStyle="1" w:styleId="Heading4Char">
    <w:name w:val="Heading 4 Char"/>
    <w:basedOn w:val="DefaultParagraphFont"/>
    <w:link w:val="Heading4"/>
    <w:uiPriority w:val="9"/>
    <w:rsid w:val="00C7207C"/>
    <w:rPr>
      <w:rFonts w:ascii="Times New Roman" w:eastAsia="Times New Roman" w:hAnsi="Times New Roman" w:cs="Times New Roman"/>
      <w:b/>
      <w:bCs/>
      <w:lang w:eastAsia="zh-CN"/>
    </w:rPr>
  </w:style>
  <w:style w:type="character" w:customStyle="1" w:styleId="Heading5Char">
    <w:name w:val="Heading 5 Char"/>
    <w:basedOn w:val="DefaultParagraphFont"/>
    <w:link w:val="Heading5"/>
    <w:uiPriority w:val="9"/>
    <w:rsid w:val="00C7207C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C7207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  <w:style w:type="character" w:styleId="Strong">
    <w:name w:val="Strong"/>
    <w:basedOn w:val="DefaultParagraphFont"/>
    <w:uiPriority w:val="22"/>
    <w:qFormat/>
    <w:rsid w:val="00C7207C"/>
    <w:rPr>
      <w:b/>
      <w:bCs/>
    </w:rPr>
  </w:style>
  <w:style w:type="paragraph" w:customStyle="1" w:styleId="paragraph">
    <w:name w:val="paragraph"/>
    <w:basedOn w:val="Normal"/>
    <w:rsid w:val="00DF2E9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A"/>
    </w:rPr>
  </w:style>
  <w:style w:type="character" w:customStyle="1" w:styleId="normaltextrun">
    <w:name w:val="normaltextrun"/>
    <w:basedOn w:val="DefaultParagraphFont"/>
    <w:rsid w:val="00DF2E93"/>
  </w:style>
  <w:style w:type="character" w:customStyle="1" w:styleId="eop">
    <w:name w:val="eop"/>
    <w:basedOn w:val="DefaultParagraphFont"/>
    <w:rsid w:val="00DF2E93"/>
  </w:style>
  <w:style w:type="character" w:customStyle="1" w:styleId="advancedproofingissue">
    <w:name w:val="advancedproofingissue"/>
    <w:basedOn w:val="DefaultParagraphFont"/>
    <w:rsid w:val="00DF2E93"/>
  </w:style>
  <w:style w:type="paragraph" w:styleId="ListParagraph">
    <w:name w:val="List Paragraph"/>
    <w:basedOn w:val="Normal"/>
    <w:uiPriority w:val="34"/>
    <w:qFormat/>
    <w:rsid w:val="00DF2E9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F2E9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2E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099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730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805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39081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51716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53085">
              <w:marLeft w:val="432"/>
              <w:marRight w:val="21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62951">
              <w:marLeft w:val="216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321729">
              <w:marLeft w:val="432"/>
              <w:marRight w:val="21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449094">
              <w:marLeft w:val="216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info@biomb.ca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996D3BC4220D4F9AED22A753C7A56D" ma:contentTypeVersion="13" ma:contentTypeDescription="Create a new document." ma:contentTypeScope="" ma:versionID="45c541058684f77b880158ed6ed8b816">
  <xsd:schema xmlns:xsd="http://www.w3.org/2001/XMLSchema" xmlns:xs="http://www.w3.org/2001/XMLSchema" xmlns:p="http://schemas.microsoft.com/office/2006/metadata/properties" xmlns:ns2="8029608f-549c-4e63-9686-6f1e0995f2f1" xmlns:ns3="330b832f-835f-48eb-8f0f-44febc9de48b" targetNamespace="http://schemas.microsoft.com/office/2006/metadata/properties" ma:root="true" ma:fieldsID="9d8a98ec1b560e549fa8468985913bdd" ns2:_="" ns3:_="">
    <xsd:import namespace="8029608f-549c-4e63-9686-6f1e0995f2f1"/>
    <xsd:import namespace="330b832f-835f-48eb-8f0f-44febc9de48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Approved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29608f-549c-4e63-9686-6f1e0995f2f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0b832f-835f-48eb-8f0f-44febc9de4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Approved" ma:index="18" nillable="true" ma:displayName="Approved" ma:format="Dropdown" ma:internalName="Approved">
      <xsd:simpleType>
        <xsd:union memberTypes="dms:Text">
          <xsd:simpleType>
            <xsd:restriction base="dms:Choice">
              <xsd:enumeration value="Yes"/>
              <xsd:enumeration value="No"/>
              <xsd:enumeration value="Not yet"/>
            </xsd:restriction>
          </xsd:simpleType>
        </xsd:un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ed xmlns="330b832f-835f-48eb-8f0f-44febc9de48b" xsi:nil="true"/>
  </documentManagement>
</p:properties>
</file>

<file path=customXml/itemProps1.xml><?xml version="1.0" encoding="utf-8"?>
<ds:datastoreItem xmlns:ds="http://schemas.openxmlformats.org/officeDocument/2006/customXml" ds:itemID="{E67498D6-8708-47B1-89F3-16E13E24DAD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CC8FEB-A7DF-4681-8B8E-95548BDE4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29608f-549c-4e63-9686-6f1e0995f2f1"/>
    <ds:schemaRef ds:uri="330b832f-835f-48eb-8f0f-44febc9de4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C89FE9-D6C7-431B-AE1F-5ACA1DAB1B67}">
  <ds:schemaRefs>
    <ds:schemaRef ds:uri="http://schemas.microsoft.com/office/2006/metadata/properties"/>
    <ds:schemaRef ds:uri="http://schemas.microsoft.com/office/infopath/2007/PartnerControls"/>
    <ds:schemaRef ds:uri="330b832f-835f-48eb-8f0f-44febc9de48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437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swishdesign</Company>
  <LinksUpToDate>false</LinksUpToDate>
  <CharactersWithSpaces>2926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TMaconachie</dc:creator>
  <cp:keywords/>
  <dc:description/>
  <cp:lastModifiedBy>Fay Gilmore</cp:lastModifiedBy>
  <cp:revision>4</cp:revision>
  <cp:lastPrinted>2021-02-08T19:00:00Z</cp:lastPrinted>
  <dcterms:created xsi:type="dcterms:W3CDTF">2021-02-08T19:30:00Z</dcterms:created>
  <dcterms:modified xsi:type="dcterms:W3CDTF">2021-02-08T19:37:00Z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0x0101003B996D3BC4220D4F9AED22A753C7A56D</vt:lpwstr>
  </property>
</Properties>
</file>