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5F037" w14:textId="62437017" w:rsidR="00254CD1" w:rsidRDefault="00D42E9E">
      <w:r>
        <w:rPr>
          <w:noProof/>
        </w:rPr>
        <w:drawing>
          <wp:anchor distT="0" distB="0" distL="114300" distR="114300" simplePos="0" relativeHeight="251658240" behindDoc="0" locked="0" layoutInCell="1" allowOverlap="1" wp14:anchorId="3C348B9C" wp14:editId="22CEE7CD">
            <wp:simplePos x="0" y="0"/>
            <wp:positionH relativeFrom="page">
              <wp:align>right</wp:align>
            </wp:positionH>
            <wp:positionV relativeFrom="paragraph">
              <wp:posOffset>-914400</wp:posOffset>
            </wp:positionV>
            <wp:extent cx="7762875" cy="10049028"/>
            <wp:effectExtent l="0" t="0" r="0" b="9525"/>
            <wp:wrapNone/>
            <wp:docPr id="19256382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5638248"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7762875" cy="10049028"/>
                    </a:xfrm>
                    <a:prstGeom prst="rect">
                      <a:avLst/>
                    </a:prstGeom>
                  </pic:spPr>
                </pic:pic>
              </a:graphicData>
            </a:graphic>
            <wp14:sizeRelH relativeFrom="margin">
              <wp14:pctWidth>0</wp14:pctWidth>
            </wp14:sizeRelH>
            <wp14:sizeRelV relativeFrom="margin">
              <wp14:pctHeight>0</wp14:pctHeight>
            </wp14:sizeRelV>
          </wp:anchor>
        </w:drawing>
      </w:r>
    </w:p>
    <w:p w14:paraId="7ED211BE" w14:textId="624DEB29" w:rsidR="00254CD1" w:rsidRDefault="00254CD1"/>
    <w:p w14:paraId="76967379" w14:textId="77777777" w:rsidR="00254CD1" w:rsidRDefault="00254CD1"/>
    <w:p w14:paraId="10393E6F" w14:textId="77777777" w:rsidR="00254CD1" w:rsidRDefault="00254CD1"/>
    <w:p w14:paraId="14A710ED" w14:textId="77777777" w:rsidR="00254CD1" w:rsidRDefault="00254CD1"/>
    <w:p w14:paraId="2524FD89" w14:textId="77777777" w:rsidR="00254CD1" w:rsidRDefault="00254CD1"/>
    <w:p w14:paraId="265B95E6" w14:textId="77777777" w:rsidR="00254CD1" w:rsidRDefault="00254CD1"/>
    <w:p w14:paraId="6313CE36" w14:textId="77777777" w:rsidR="00254CD1" w:rsidRDefault="00254CD1"/>
    <w:p w14:paraId="2D5B748D" w14:textId="77777777" w:rsidR="00254CD1" w:rsidRDefault="00254CD1"/>
    <w:p w14:paraId="2CCB5521" w14:textId="77777777" w:rsidR="00254CD1" w:rsidRDefault="00254CD1"/>
    <w:p w14:paraId="4418CD25" w14:textId="77777777" w:rsidR="00254CD1" w:rsidRDefault="00254CD1"/>
    <w:p w14:paraId="62F5A017" w14:textId="77777777" w:rsidR="00254CD1" w:rsidRDefault="00254CD1"/>
    <w:p w14:paraId="45FA838F" w14:textId="77777777" w:rsidR="00254CD1" w:rsidRDefault="00254CD1"/>
    <w:p w14:paraId="2F37758E" w14:textId="77777777" w:rsidR="00254CD1" w:rsidRDefault="00254CD1"/>
    <w:p w14:paraId="54F0914E" w14:textId="77777777" w:rsidR="00254CD1" w:rsidRDefault="00254CD1"/>
    <w:p w14:paraId="14347655" w14:textId="77777777" w:rsidR="00254CD1" w:rsidRDefault="00254CD1"/>
    <w:p w14:paraId="5B2197EC" w14:textId="77777777" w:rsidR="00254CD1" w:rsidRDefault="00254CD1"/>
    <w:p w14:paraId="265AE6B2" w14:textId="77777777" w:rsidR="00254CD1" w:rsidRDefault="00254CD1"/>
    <w:p w14:paraId="2986AACC" w14:textId="77777777" w:rsidR="00254CD1" w:rsidRDefault="00254CD1"/>
    <w:p w14:paraId="4381C9B7" w14:textId="77777777" w:rsidR="00254CD1" w:rsidRDefault="00254CD1"/>
    <w:p w14:paraId="3B5C269E" w14:textId="77777777" w:rsidR="00254CD1" w:rsidRDefault="00254CD1"/>
    <w:p w14:paraId="614B5124" w14:textId="77777777" w:rsidR="00254CD1" w:rsidRDefault="00254CD1"/>
    <w:p w14:paraId="157556B7" w14:textId="77777777" w:rsidR="00254CD1" w:rsidRDefault="00254CD1"/>
    <w:p w14:paraId="14672A5D" w14:textId="77777777" w:rsidR="00254CD1" w:rsidRDefault="00254CD1"/>
    <w:p w14:paraId="6EE0B706" w14:textId="77777777" w:rsidR="00254CD1" w:rsidRDefault="00254CD1"/>
    <w:p w14:paraId="7C445073" w14:textId="77777777" w:rsidR="00254CD1" w:rsidRDefault="00254CD1"/>
    <w:p w14:paraId="23D6402B" w14:textId="77777777" w:rsidR="00254CD1" w:rsidRDefault="00254CD1"/>
    <w:p w14:paraId="40AA17BC" w14:textId="30230B54" w:rsidR="00567F7F" w:rsidRDefault="00567F7F"/>
    <w:bookmarkStart w:id="0" w:name="_Toc164086569" w:displacedByCustomXml="next"/>
    <w:sdt>
      <w:sdtPr>
        <w:rPr>
          <w:rFonts w:asciiTheme="minorHAnsi" w:eastAsiaTheme="minorHAnsi" w:hAnsiTheme="minorHAnsi" w:cstheme="minorBidi"/>
          <w:color w:val="0061A8"/>
          <w:sz w:val="28"/>
          <w:szCs w:val="28"/>
        </w:rPr>
        <w:id w:val="526686544"/>
        <w:docPartObj>
          <w:docPartGallery w:val="Table of Contents"/>
          <w:docPartUnique/>
        </w:docPartObj>
      </w:sdtPr>
      <w:sdtEndPr>
        <w:rPr>
          <w:b/>
          <w:bCs/>
          <w:noProof/>
          <w:color w:val="auto"/>
          <w:sz w:val="22"/>
          <w:szCs w:val="22"/>
        </w:rPr>
      </w:sdtEndPr>
      <w:sdtContent>
        <w:p w14:paraId="5ABD3B9E" w14:textId="3864D7AA" w:rsidR="00567F7F" w:rsidRPr="00567F7F" w:rsidRDefault="00567F7F" w:rsidP="00567F7F">
          <w:pPr>
            <w:pStyle w:val="Heading2"/>
            <w:rPr>
              <w:color w:val="0061A8"/>
              <w:sz w:val="28"/>
              <w:szCs w:val="28"/>
            </w:rPr>
          </w:pPr>
          <w:r w:rsidRPr="00567F7F">
            <w:rPr>
              <w:color w:val="0061A8"/>
              <w:sz w:val="28"/>
              <w:szCs w:val="28"/>
            </w:rPr>
            <w:t>Contents</w:t>
          </w:r>
          <w:bookmarkEnd w:id="0"/>
        </w:p>
        <w:p w14:paraId="17C0C48A" w14:textId="46DA87C0" w:rsidR="00881A9D" w:rsidRDefault="00567F7F">
          <w:pPr>
            <w:pStyle w:val="TOC2"/>
            <w:tabs>
              <w:tab w:val="right" w:leader="dot" w:pos="9350"/>
            </w:tabs>
            <w:rPr>
              <w:rFonts w:eastAsiaTheme="minorEastAsia"/>
              <w:noProof/>
              <w:sz w:val="24"/>
              <w:szCs w:val="24"/>
              <w:lang w:eastAsia="en-CA"/>
            </w:rPr>
          </w:pPr>
          <w:r>
            <w:fldChar w:fldCharType="begin"/>
          </w:r>
          <w:r>
            <w:instrText xml:space="preserve"> TOC \o "1-3" \h \z \u </w:instrText>
          </w:r>
          <w:r>
            <w:fldChar w:fldCharType="separate"/>
          </w:r>
          <w:hyperlink w:anchor="_Toc164086569" w:history="1">
            <w:r w:rsidR="00881A9D" w:rsidRPr="00847A94">
              <w:rPr>
                <w:rStyle w:val="Hyperlink"/>
                <w:noProof/>
              </w:rPr>
              <w:t>Contents</w:t>
            </w:r>
            <w:r w:rsidR="00881A9D">
              <w:rPr>
                <w:noProof/>
                <w:webHidden/>
              </w:rPr>
              <w:tab/>
            </w:r>
            <w:r w:rsidR="00881A9D">
              <w:rPr>
                <w:noProof/>
                <w:webHidden/>
              </w:rPr>
              <w:fldChar w:fldCharType="begin"/>
            </w:r>
            <w:r w:rsidR="00881A9D">
              <w:rPr>
                <w:noProof/>
                <w:webHidden/>
              </w:rPr>
              <w:instrText xml:space="preserve"> PAGEREF _Toc164086569 \h </w:instrText>
            </w:r>
            <w:r w:rsidR="00881A9D">
              <w:rPr>
                <w:noProof/>
                <w:webHidden/>
              </w:rPr>
            </w:r>
            <w:r w:rsidR="00881A9D">
              <w:rPr>
                <w:noProof/>
                <w:webHidden/>
              </w:rPr>
              <w:fldChar w:fldCharType="separate"/>
            </w:r>
            <w:r w:rsidR="00881A9D">
              <w:rPr>
                <w:noProof/>
                <w:webHidden/>
              </w:rPr>
              <w:t>2</w:t>
            </w:r>
            <w:r w:rsidR="00881A9D">
              <w:rPr>
                <w:noProof/>
                <w:webHidden/>
              </w:rPr>
              <w:fldChar w:fldCharType="end"/>
            </w:r>
          </w:hyperlink>
        </w:p>
        <w:p w14:paraId="5940AF3C" w14:textId="3F9CF294" w:rsidR="00881A9D" w:rsidRDefault="00881A9D">
          <w:pPr>
            <w:pStyle w:val="TOC2"/>
            <w:tabs>
              <w:tab w:val="right" w:leader="dot" w:pos="9350"/>
            </w:tabs>
            <w:rPr>
              <w:rFonts w:eastAsiaTheme="minorEastAsia"/>
              <w:noProof/>
              <w:sz w:val="24"/>
              <w:szCs w:val="24"/>
              <w:lang w:eastAsia="en-CA"/>
            </w:rPr>
          </w:pPr>
          <w:hyperlink w:anchor="_Toc164086570" w:history="1">
            <w:r w:rsidRPr="00847A94">
              <w:rPr>
                <w:rStyle w:val="Hyperlink"/>
                <w:noProof/>
              </w:rPr>
              <w:t>Introduction</w:t>
            </w:r>
            <w:r>
              <w:rPr>
                <w:noProof/>
                <w:webHidden/>
              </w:rPr>
              <w:tab/>
            </w:r>
            <w:r>
              <w:rPr>
                <w:noProof/>
                <w:webHidden/>
              </w:rPr>
              <w:fldChar w:fldCharType="begin"/>
            </w:r>
            <w:r>
              <w:rPr>
                <w:noProof/>
                <w:webHidden/>
              </w:rPr>
              <w:instrText xml:space="preserve"> PAGEREF _Toc164086570 \h </w:instrText>
            </w:r>
            <w:r>
              <w:rPr>
                <w:noProof/>
                <w:webHidden/>
              </w:rPr>
            </w:r>
            <w:r>
              <w:rPr>
                <w:noProof/>
                <w:webHidden/>
              </w:rPr>
              <w:fldChar w:fldCharType="separate"/>
            </w:r>
            <w:r>
              <w:rPr>
                <w:noProof/>
                <w:webHidden/>
              </w:rPr>
              <w:t>3</w:t>
            </w:r>
            <w:r>
              <w:rPr>
                <w:noProof/>
                <w:webHidden/>
              </w:rPr>
              <w:fldChar w:fldCharType="end"/>
            </w:r>
          </w:hyperlink>
        </w:p>
        <w:p w14:paraId="218F671E" w14:textId="01ACAC3D" w:rsidR="00881A9D" w:rsidRDefault="00881A9D">
          <w:pPr>
            <w:pStyle w:val="TOC2"/>
            <w:tabs>
              <w:tab w:val="right" w:leader="dot" w:pos="9350"/>
            </w:tabs>
            <w:rPr>
              <w:rFonts w:eastAsiaTheme="minorEastAsia"/>
              <w:noProof/>
              <w:sz w:val="24"/>
              <w:szCs w:val="24"/>
              <w:lang w:eastAsia="en-CA"/>
            </w:rPr>
          </w:pPr>
          <w:hyperlink w:anchor="_Toc164086571" w:history="1">
            <w:r w:rsidRPr="00847A94">
              <w:rPr>
                <w:rStyle w:val="Hyperlink"/>
                <w:noProof/>
              </w:rPr>
              <w:t>Artificial Intelligence</w:t>
            </w:r>
            <w:r>
              <w:rPr>
                <w:noProof/>
                <w:webHidden/>
              </w:rPr>
              <w:tab/>
            </w:r>
            <w:r>
              <w:rPr>
                <w:noProof/>
                <w:webHidden/>
              </w:rPr>
              <w:fldChar w:fldCharType="begin"/>
            </w:r>
            <w:r>
              <w:rPr>
                <w:noProof/>
                <w:webHidden/>
              </w:rPr>
              <w:instrText xml:space="preserve"> PAGEREF _Toc164086571 \h </w:instrText>
            </w:r>
            <w:r>
              <w:rPr>
                <w:noProof/>
                <w:webHidden/>
              </w:rPr>
            </w:r>
            <w:r>
              <w:rPr>
                <w:noProof/>
                <w:webHidden/>
              </w:rPr>
              <w:fldChar w:fldCharType="separate"/>
            </w:r>
            <w:r>
              <w:rPr>
                <w:noProof/>
                <w:webHidden/>
              </w:rPr>
              <w:t>4</w:t>
            </w:r>
            <w:r>
              <w:rPr>
                <w:noProof/>
                <w:webHidden/>
              </w:rPr>
              <w:fldChar w:fldCharType="end"/>
            </w:r>
          </w:hyperlink>
        </w:p>
        <w:p w14:paraId="1573A6F8" w14:textId="4980E449" w:rsidR="00881A9D" w:rsidRDefault="00881A9D">
          <w:pPr>
            <w:pStyle w:val="TOC2"/>
            <w:tabs>
              <w:tab w:val="right" w:leader="dot" w:pos="9350"/>
            </w:tabs>
            <w:rPr>
              <w:rFonts w:eastAsiaTheme="minorEastAsia"/>
              <w:noProof/>
              <w:sz w:val="24"/>
              <w:szCs w:val="24"/>
              <w:lang w:eastAsia="en-CA"/>
            </w:rPr>
          </w:pPr>
          <w:hyperlink w:anchor="_Toc164086572" w:history="1">
            <w:r w:rsidRPr="00847A94">
              <w:rPr>
                <w:rStyle w:val="Hyperlink"/>
                <w:noProof/>
              </w:rPr>
              <w:t>Board Governance Training</w:t>
            </w:r>
            <w:r>
              <w:rPr>
                <w:noProof/>
                <w:webHidden/>
              </w:rPr>
              <w:tab/>
            </w:r>
            <w:r>
              <w:rPr>
                <w:noProof/>
                <w:webHidden/>
              </w:rPr>
              <w:fldChar w:fldCharType="begin"/>
            </w:r>
            <w:r>
              <w:rPr>
                <w:noProof/>
                <w:webHidden/>
              </w:rPr>
              <w:instrText xml:space="preserve"> PAGEREF _Toc164086572 \h </w:instrText>
            </w:r>
            <w:r>
              <w:rPr>
                <w:noProof/>
                <w:webHidden/>
              </w:rPr>
            </w:r>
            <w:r>
              <w:rPr>
                <w:noProof/>
                <w:webHidden/>
              </w:rPr>
              <w:fldChar w:fldCharType="separate"/>
            </w:r>
            <w:r>
              <w:rPr>
                <w:noProof/>
                <w:webHidden/>
              </w:rPr>
              <w:t>5</w:t>
            </w:r>
            <w:r>
              <w:rPr>
                <w:noProof/>
                <w:webHidden/>
              </w:rPr>
              <w:fldChar w:fldCharType="end"/>
            </w:r>
          </w:hyperlink>
        </w:p>
        <w:p w14:paraId="10D92CFF" w14:textId="1041BB72" w:rsidR="00881A9D" w:rsidRDefault="00881A9D">
          <w:pPr>
            <w:pStyle w:val="TOC2"/>
            <w:tabs>
              <w:tab w:val="right" w:leader="dot" w:pos="9350"/>
            </w:tabs>
            <w:rPr>
              <w:rFonts w:eastAsiaTheme="minorEastAsia"/>
              <w:noProof/>
              <w:sz w:val="24"/>
              <w:szCs w:val="24"/>
              <w:lang w:eastAsia="en-CA"/>
            </w:rPr>
          </w:pPr>
          <w:hyperlink w:anchor="_Toc164086573" w:history="1">
            <w:r w:rsidRPr="00847A94">
              <w:rPr>
                <w:rStyle w:val="Hyperlink"/>
                <w:noProof/>
              </w:rPr>
              <w:t>Business Development</w:t>
            </w:r>
            <w:r>
              <w:rPr>
                <w:noProof/>
                <w:webHidden/>
              </w:rPr>
              <w:tab/>
            </w:r>
            <w:r>
              <w:rPr>
                <w:noProof/>
                <w:webHidden/>
              </w:rPr>
              <w:fldChar w:fldCharType="begin"/>
            </w:r>
            <w:r>
              <w:rPr>
                <w:noProof/>
                <w:webHidden/>
              </w:rPr>
              <w:instrText xml:space="preserve"> PAGEREF _Toc164086573 \h </w:instrText>
            </w:r>
            <w:r>
              <w:rPr>
                <w:noProof/>
                <w:webHidden/>
              </w:rPr>
            </w:r>
            <w:r>
              <w:rPr>
                <w:noProof/>
                <w:webHidden/>
              </w:rPr>
              <w:fldChar w:fldCharType="separate"/>
            </w:r>
            <w:r>
              <w:rPr>
                <w:noProof/>
                <w:webHidden/>
              </w:rPr>
              <w:t>6</w:t>
            </w:r>
            <w:r>
              <w:rPr>
                <w:noProof/>
                <w:webHidden/>
              </w:rPr>
              <w:fldChar w:fldCharType="end"/>
            </w:r>
          </w:hyperlink>
        </w:p>
        <w:p w14:paraId="769FEF40" w14:textId="633934E4" w:rsidR="00881A9D" w:rsidRDefault="00881A9D">
          <w:pPr>
            <w:pStyle w:val="TOC2"/>
            <w:tabs>
              <w:tab w:val="right" w:leader="dot" w:pos="9350"/>
            </w:tabs>
            <w:rPr>
              <w:rFonts w:eastAsiaTheme="minorEastAsia"/>
              <w:noProof/>
              <w:sz w:val="24"/>
              <w:szCs w:val="24"/>
              <w:lang w:eastAsia="en-CA"/>
            </w:rPr>
          </w:pPr>
          <w:hyperlink w:anchor="_Toc164086574" w:history="1">
            <w:r w:rsidRPr="00847A94">
              <w:rPr>
                <w:rStyle w:val="Hyperlink"/>
                <w:noProof/>
              </w:rPr>
              <w:t>Communication</w:t>
            </w:r>
            <w:r>
              <w:rPr>
                <w:noProof/>
                <w:webHidden/>
              </w:rPr>
              <w:tab/>
            </w:r>
            <w:r>
              <w:rPr>
                <w:noProof/>
                <w:webHidden/>
              </w:rPr>
              <w:fldChar w:fldCharType="begin"/>
            </w:r>
            <w:r>
              <w:rPr>
                <w:noProof/>
                <w:webHidden/>
              </w:rPr>
              <w:instrText xml:space="preserve"> PAGEREF _Toc164086574 \h </w:instrText>
            </w:r>
            <w:r>
              <w:rPr>
                <w:noProof/>
                <w:webHidden/>
              </w:rPr>
            </w:r>
            <w:r>
              <w:rPr>
                <w:noProof/>
                <w:webHidden/>
              </w:rPr>
              <w:fldChar w:fldCharType="separate"/>
            </w:r>
            <w:r>
              <w:rPr>
                <w:noProof/>
                <w:webHidden/>
              </w:rPr>
              <w:t>6</w:t>
            </w:r>
            <w:r>
              <w:rPr>
                <w:noProof/>
                <w:webHidden/>
              </w:rPr>
              <w:fldChar w:fldCharType="end"/>
            </w:r>
          </w:hyperlink>
        </w:p>
        <w:p w14:paraId="70AA686D" w14:textId="1EEB171C" w:rsidR="00881A9D" w:rsidRDefault="00881A9D">
          <w:pPr>
            <w:pStyle w:val="TOC2"/>
            <w:tabs>
              <w:tab w:val="right" w:leader="dot" w:pos="9350"/>
            </w:tabs>
            <w:rPr>
              <w:rFonts w:eastAsiaTheme="minorEastAsia"/>
              <w:noProof/>
              <w:sz w:val="24"/>
              <w:szCs w:val="24"/>
              <w:lang w:eastAsia="en-CA"/>
            </w:rPr>
          </w:pPr>
          <w:hyperlink w:anchor="_Toc164086575" w:history="1">
            <w:r w:rsidRPr="00847A94">
              <w:rPr>
                <w:rStyle w:val="Hyperlink"/>
                <w:noProof/>
              </w:rPr>
              <w:t>Consulting</w:t>
            </w:r>
            <w:r>
              <w:rPr>
                <w:noProof/>
                <w:webHidden/>
              </w:rPr>
              <w:tab/>
            </w:r>
            <w:r>
              <w:rPr>
                <w:noProof/>
                <w:webHidden/>
              </w:rPr>
              <w:fldChar w:fldCharType="begin"/>
            </w:r>
            <w:r>
              <w:rPr>
                <w:noProof/>
                <w:webHidden/>
              </w:rPr>
              <w:instrText xml:space="preserve"> PAGEREF _Toc164086575 \h </w:instrText>
            </w:r>
            <w:r>
              <w:rPr>
                <w:noProof/>
                <w:webHidden/>
              </w:rPr>
            </w:r>
            <w:r>
              <w:rPr>
                <w:noProof/>
                <w:webHidden/>
              </w:rPr>
              <w:fldChar w:fldCharType="separate"/>
            </w:r>
            <w:r>
              <w:rPr>
                <w:noProof/>
                <w:webHidden/>
              </w:rPr>
              <w:t>8</w:t>
            </w:r>
            <w:r>
              <w:rPr>
                <w:noProof/>
                <w:webHidden/>
              </w:rPr>
              <w:fldChar w:fldCharType="end"/>
            </w:r>
          </w:hyperlink>
        </w:p>
        <w:p w14:paraId="5475194E" w14:textId="7F1DB0EF" w:rsidR="00881A9D" w:rsidRDefault="00881A9D">
          <w:pPr>
            <w:pStyle w:val="TOC2"/>
            <w:tabs>
              <w:tab w:val="right" w:leader="dot" w:pos="9350"/>
            </w:tabs>
            <w:rPr>
              <w:rFonts w:eastAsiaTheme="minorEastAsia"/>
              <w:noProof/>
              <w:sz w:val="24"/>
              <w:szCs w:val="24"/>
              <w:lang w:eastAsia="en-CA"/>
            </w:rPr>
          </w:pPr>
          <w:hyperlink w:anchor="_Toc164086576" w:history="1">
            <w:r w:rsidRPr="00847A94">
              <w:rPr>
                <w:rStyle w:val="Hyperlink"/>
                <w:noProof/>
              </w:rPr>
              <w:t>Diversity, Equity &amp; Inclusion</w:t>
            </w:r>
            <w:r>
              <w:rPr>
                <w:noProof/>
                <w:webHidden/>
              </w:rPr>
              <w:tab/>
            </w:r>
            <w:r>
              <w:rPr>
                <w:noProof/>
                <w:webHidden/>
              </w:rPr>
              <w:fldChar w:fldCharType="begin"/>
            </w:r>
            <w:r>
              <w:rPr>
                <w:noProof/>
                <w:webHidden/>
              </w:rPr>
              <w:instrText xml:space="preserve"> PAGEREF _Toc164086576 \h </w:instrText>
            </w:r>
            <w:r>
              <w:rPr>
                <w:noProof/>
                <w:webHidden/>
              </w:rPr>
            </w:r>
            <w:r>
              <w:rPr>
                <w:noProof/>
                <w:webHidden/>
              </w:rPr>
              <w:fldChar w:fldCharType="separate"/>
            </w:r>
            <w:r>
              <w:rPr>
                <w:noProof/>
                <w:webHidden/>
              </w:rPr>
              <w:t>8</w:t>
            </w:r>
            <w:r>
              <w:rPr>
                <w:noProof/>
                <w:webHidden/>
              </w:rPr>
              <w:fldChar w:fldCharType="end"/>
            </w:r>
          </w:hyperlink>
        </w:p>
        <w:p w14:paraId="2B589AFB" w14:textId="431705AD" w:rsidR="00881A9D" w:rsidRDefault="00881A9D">
          <w:pPr>
            <w:pStyle w:val="TOC2"/>
            <w:tabs>
              <w:tab w:val="right" w:leader="dot" w:pos="9350"/>
            </w:tabs>
            <w:rPr>
              <w:rFonts w:eastAsiaTheme="minorEastAsia"/>
              <w:noProof/>
              <w:sz w:val="24"/>
              <w:szCs w:val="24"/>
              <w:lang w:eastAsia="en-CA"/>
            </w:rPr>
          </w:pPr>
          <w:hyperlink w:anchor="_Toc164086577" w:history="1">
            <w:r w:rsidRPr="00847A94">
              <w:rPr>
                <w:rStyle w:val="Hyperlink"/>
                <w:noProof/>
              </w:rPr>
              <w:t>Environmental, Social, Governance</w:t>
            </w:r>
            <w:r>
              <w:rPr>
                <w:noProof/>
                <w:webHidden/>
              </w:rPr>
              <w:tab/>
            </w:r>
            <w:r>
              <w:rPr>
                <w:noProof/>
                <w:webHidden/>
              </w:rPr>
              <w:fldChar w:fldCharType="begin"/>
            </w:r>
            <w:r>
              <w:rPr>
                <w:noProof/>
                <w:webHidden/>
              </w:rPr>
              <w:instrText xml:space="preserve"> PAGEREF _Toc164086577 \h </w:instrText>
            </w:r>
            <w:r>
              <w:rPr>
                <w:noProof/>
                <w:webHidden/>
              </w:rPr>
            </w:r>
            <w:r>
              <w:rPr>
                <w:noProof/>
                <w:webHidden/>
              </w:rPr>
              <w:fldChar w:fldCharType="separate"/>
            </w:r>
            <w:r>
              <w:rPr>
                <w:noProof/>
                <w:webHidden/>
              </w:rPr>
              <w:t>9</w:t>
            </w:r>
            <w:r>
              <w:rPr>
                <w:noProof/>
                <w:webHidden/>
              </w:rPr>
              <w:fldChar w:fldCharType="end"/>
            </w:r>
          </w:hyperlink>
        </w:p>
        <w:p w14:paraId="013E5A44" w14:textId="012DDE38" w:rsidR="00881A9D" w:rsidRDefault="00881A9D">
          <w:pPr>
            <w:pStyle w:val="TOC2"/>
            <w:tabs>
              <w:tab w:val="right" w:leader="dot" w:pos="9350"/>
            </w:tabs>
            <w:rPr>
              <w:rFonts w:eastAsiaTheme="minorEastAsia"/>
              <w:noProof/>
              <w:sz w:val="24"/>
              <w:szCs w:val="24"/>
              <w:lang w:eastAsia="en-CA"/>
            </w:rPr>
          </w:pPr>
          <w:hyperlink w:anchor="_Toc164086578" w:history="1">
            <w:r w:rsidRPr="00847A94">
              <w:rPr>
                <w:rStyle w:val="Hyperlink"/>
                <w:noProof/>
              </w:rPr>
              <w:t>Human Resources</w:t>
            </w:r>
            <w:r>
              <w:rPr>
                <w:noProof/>
                <w:webHidden/>
              </w:rPr>
              <w:tab/>
            </w:r>
            <w:r>
              <w:rPr>
                <w:noProof/>
                <w:webHidden/>
              </w:rPr>
              <w:fldChar w:fldCharType="begin"/>
            </w:r>
            <w:r>
              <w:rPr>
                <w:noProof/>
                <w:webHidden/>
              </w:rPr>
              <w:instrText xml:space="preserve"> PAGEREF _Toc164086578 \h </w:instrText>
            </w:r>
            <w:r>
              <w:rPr>
                <w:noProof/>
                <w:webHidden/>
              </w:rPr>
            </w:r>
            <w:r>
              <w:rPr>
                <w:noProof/>
                <w:webHidden/>
              </w:rPr>
              <w:fldChar w:fldCharType="separate"/>
            </w:r>
            <w:r>
              <w:rPr>
                <w:noProof/>
                <w:webHidden/>
              </w:rPr>
              <w:t>9</w:t>
            </w:r>
            <w:r>
              <w:rPr>
                <w:noProof/>
                <w:webHidden/>
              </w:rPr>
              <w:fldChar w:fldCharType="end"/>
            </w:r>
          </w:hyperlink>
        </w:p>
        <w:p w14:paraId="50199654" w14:textId="50ECBFF6" w:rsidR="00881A9D" w:rsidRDefault="00881A9D">
          <w:pPr>
            <w:pStyle w:val="TOC2"/>
            <w:tabs>
              <w:tab w:val="right" w:leader="dot" w:pos="9350"/>
            </w:tabs>
            <w:rPr>
              <w:rFonts w:eastAsiaTheme="minorEastAsia"/>
              <w:noProof/>
              <w:sz w:val="24"/>
              <w:szCs w:val="24"/>
              <w:lang w:eastAsia="en-CA"/>
            </w:rPr>
          </w:pPr>
          <w:hyperlink w:anchor="_Toc164086579" w:history="1">
            <w:r w:rsidRPr="00847A94">
              <w:rPr>
                <w:rStyle w:val="Hyperlink"/>
                <w:noProof/>
              </w:rPr>
              <w:t>Indigenous Economic Reconciliation</w:t>
            </w:r>
            <w:r>
              <w:rPr>
                <w:noProof/>
                <w:webHidden/>
              </w:rPr>
              <w:tab/>
            </w:r>
            <w:r>
              <w:rPr>
                <w:noProof/>
                <w:webHidden/>
              </w:rPr>
              <w:fldChar w:fldCharType="begin"/>
            </w:r>
            <w:r>
              <w:rPr>
                <w:noProof/>
                <w:webHidden/>
              </w:rPr>
              <w:instrText xml:space="preserve"> PAGEREF _Toc164086579 \h </w:instrText>
            </w:r>
            <w:r>
              <w:rPr>
                <w:noProof/>
                <w:webHidden/>
              </w:rPr>
            </w:r>
            <w:r>
              <w:rPr>
                <w:noProof/>
                <w:webHidden/>
              </w:rPr>
              <w:fldChar w:fldCharType="separate"/>
            </w:r>
            <w:r>
              <w:rPr>
                <w:noProof/>
                <w:webHidden/>
              </w:rPr>
              <w:t>10</w:t>
            </w:r>
            <w:r>
              <w:rPr>
                <w:noProof/>
                <w:webHidden/>
              </w:rPr>
              <w:fldChar w:fldCharType="end"/>
            </w:r>
          </w:hyperlink>
        </w:p>
        <w:p w14:paraId="00A8F421" w14:textId="5D014907" w:rsidR="00881A9D" w:rsidRDefault="00881A9D">
          <w:pPr>
            <w:pStyle w:val="TOC2"/>
            <w:tabs>
              <w:tab w:val="right" w:leader="dot" w:pos="9350"/>
            </w:tabs>
            <w:rPr>
              <w:rFonts w:eastAsiaTheme="minorEastAsia"/>
              <w:noProof/>
              <w:sz w:val="24"/>
              <w:szCs w:val="24"/>
              <w:lang w:eastAsia="en-CA"/>
            </w:rPr>
          </w:pPr>
          <w:hyperlink w:anchor="_Toc164086580" w:history="1">
            <w:r w:rsidRPr="00847A94">
              <w:rPr>
                <w:rStyle w:val="Hyperlink"/>
                <w:noProof/>
              </w:rPr>
              <w:t>Leadership</w:t>
            </w:r>
            <w:r>
              <w:rPr>
                <w:noProof/>
                <w:webHidden/>
              </w:rPr>
              <w:tab/>
            </w:r>
            <w:r>
              <w:rPr>
                <w:noProof/>
                <w:webHidden/>
              </w:rPr>
              <w:fldChar w:fldCharType="begin"/>
            </w:r>
            <w:r>
              <w:rPr>
                <w:noProof/>
                <w:webHidden/>
              </w:rPr>
              <w:instrText xml:space="preserve"> PAGEREF _Toc164086580 \h </w:instrText>
            </w:r>
            <w:r>
              <w:rPr>
                <w:noProof/>
                <w:webHidden/>
              </w:rPr>
            </w:r>
            <w:r>
              <w:rPr>
                <w:noProof/>
                <w:webHidden/>
              </w:rPr>
              <w:fldChar w:fldCharType="separate"/>
            </w:r>
            <w:r>
              <w:rPr>
                <w:noProof/>
                <w:webHidden/>
              </w:rPr>
              <w:t>10</w:t>
            </w:r>
            <w:r>
              <w:rPr>
                <w:noProof/>
                <w:webHidden/>
              </w:rPr>
              <w:fldChar w:fldCharType="end"/>
            </w:r>
          </w:hyperlink>
        </w:p>
        <w:p w14:paraId="6CAA4C3C" w14:textId="3BC0CCD2" w:rsidR="00881A9D" w:rsidRDefault="00881A9D">
          <w:pPr>
            <w:pStyle w:val="TOC2"/>
            <w:tabs>
              <w:tab w:val="right" w:leader="dot" w:pos="9350"/>
            </w:tabs>
            <w:rPr>
              <w:rFonts w:eastAsiaTheme="minorEastAsia"/>
              <w:noProof/>
              <w:sz w:val="24"/>
              <w:szCs w:val="24"/>
              <w:lang w:eastAsia="en-CA"/>
            </w:rPr>
          </w:pPr>
          <w:hyperlink w:anchor="_Toc164086581" w:history="1">
            <w:r w:rsidRPr="00847A94">
              <w:rPr>
                <w:rStyle w:val="Hyperlink"/>
                <w:noProof/>
              </w:rPr>
              <w:t>Professional/Personal Development</w:t>
            </w:r>
            <w:r>
              <w:rPr>
                <w:noProof/>
                <w:webHidden/>
              </w:rPr>
              <w:tab/>
            </w:r>
            <w:r>
              <w:rPr>
                <w:noProof/>
                <w:webHidden/>
              </w:rPr>
              <w:fldChar w:fldCharType="begin"/>
            </w:r>
            <w:r>
              <w:rPr>
                <w:noProof/>
                <w:webHidden/>
              </w:rPr>
              <w:instrText xml:space="preserve"> PAGEREF _Toc164086581 \h </w:instrText>
            </w:r>
            <w:r>
              <w:rPr>
                <w:noProof/>
                <w:webHidden/>
              </w:rPr>
            </w:r>
            <w:r>
              <w:rPr>
                <w:noProof/>
                <w:webHidden/>
              </w:rPr>
              <w:fldChar w:fldCharType="separate"/>
            </w:r>
            <w:r>
              <w:rPr>
                <w:noProof/>
                <w:webHidden/>
              </w:rPr>
              <w:t>16</w:t>
            </w:r>
            <w:r>
              <w:rPr>
                <w:noProof/>
                <w:webHidden/>
              </w:rPr>
              <w:fldChar w:fldCharType="end"/>
            </w:r>
          </w:hyperlink>
        </w:p>
        <w:p w14:paraId="5C3B871E" w14:textId="4BD312CF" w:rsidR="00881A9D" w:rsidRDefault="00881A9D">
          <w:pPr>
            <w:pStyle w:val="TOC2"/>
            <w:tabs>
              <w:tab w:val="right" w:leader="dot" w:pos="9350"/>
            </w:tabs>
            <w:rPr>
              <w:rFonts w:eastAsiaTheme="minorEastAsia"/>
              <w:noProof/>
              <w:sz w:val="24"/>
              <w:szCs w:val="24"/>
              <w:lang w:eastAsia="en-CA"/>
            </w:rPr>
          </w:pPr>
          <w:hyperlink w:anchor="_Toc164086582" w:history="1">
            <w:r w:rsidRPr="00847A94">
              <w:rPr>
                <w:rStyle w:val="Hyperlink"/>
                <w:noProof/>
              </w:rPr>
              <w:t>Regulatory</w:t>
            </w:r>
            <w:r>
              <w:rPr>
                <w:noProof/>
                <w:webHidden/>
              </w:rPr>
              <w:tab/>
            </w:r>
            <w:r>
              <w:rPr>
                <w:noProof/>
                <w:webHidden/>
              </w:rPr>
              <w:fldChar w:fldCharType="begin"/>
            </w:r>
            <w:r>
              <w:rPr>
                <w:noProof/>
                <w:webHidden/>
              </w:rPr>
              <w:instrText xml:space="preserve"> PAGEREF _Toc164086582 \h </w:instrText>
            </w:r>
            <w:r>
              <w:rPr>
                <w:noProof/>
                <w:webHidden/>
              </w:rPr>
            </w:r>
            <w:r>
              <w:rPr>
                <w:noProof/>
                <w:webHidden/>
              </w:rPr>
              <w:fldChar w:fldCharType="separate"/>
            </w:r>
            <w:r>
              <w:rPr>
                <w:noProof/>
                <w:webHidden/>
              </w:rPr>
              <w:t>18</w:t>
            </w:r>
            <w:r>
              <w:rPr>
                <w:noProof/>
                <w:webHidden/>
              </w:rPr>
              <w:fldChar w:fldCharType="end"/>
            </w:r>
          </w:hyperlink>
        </w:p>
        <w:p w14:paraId="72BB6FE0" w14:textId="038F2703" w:rsidR="00881A9D" w:rsidRDefault="00881A9D">
          <w:pPr>
            <w:pStyle w:val="TOC2"/>
            <w:tabs>
              <w:tab w:val="right" w:leader="dot" w:pos="9350"/>
            </w:tabs>
            <w:rPr>
              <w:rFonts w:eastAsiaTheme="minorEastAsia"/>
              <w:noProof/>
              <w:sz w:val="24"/>
              <w:szCs w:val="24"/>
              <w:lang w:eastAsia="en-CA"/>
            </w:rPr>
          </w:pPr>
          <w:hyperlink w:anchor="_Toc164086583" w:history="1">
            <w:r w:rsidRPr="00847A94">
              <w:rPr>
                <w:rStyle w:val="Hyperlink"/>
                <w:noProof/>
              </w:rPr>
              <w:t>Technical</w:t>
            </w:r>
            <w:r>
              <w:rPr>
                <w:noProof/>
                <w:webHidden/>
              </w:rPr>
              <w:tab/>
            </w:r>
            <w:r>
              <w:rPr>
                <w:noProof/>
                <w:webHidden/>
              </w:rPr>
              <w:fldChar w:fldCharType="begin"/>
            </w:r>
            <w:r>
              <w:rPr>
                <w:noProof/>
                <w:webHidden/>
              </w:rPr>
              <w:instrText xml:space="preserve"> PAGEREF _Toc164086583 \h </w:instrText>
            </w:r>
            <w:r>
              <w:rPr>
                <w:noProof/>
                <w:webHidden/>
              </w:rPr>
            </w:r>
            <w:r>
              <w:rPr>
                <w:noProof/>
                <w:webHidden/>
              </w:rPr>
              <w:fldChar w:fldCharType="separate"/>
            </w:r>
            <w:r>
              <w:rPr>
                <w:noProof/>
                <w:webHidden/>
              </w:rPr>
              <w:t>20</w:t>
            </w:r>
            <w:r>
              <w:rPr>
                <w:noProof/>
                <w:webHidden/>
              </w:rPr>
              <w:fldChar w:fldCharType="end"/>
            </w:r>
          </w:hyperlink>
        </w:p>
        <w:p w14:paraId="1BBFC662" w14:textId="07177764" w:rsidR="00881A9D" w:rsidRDefault="00881A9D">
          <w:pPr>
            <w:pStyle w:val="TOC2"/>
            <w:tabs>
              <w:tab w:val="right" w:leader="dot" w:pos="9350"/>
            </w:tabs>
            <w:rPr>
              <w:rFonts w:eastAsiaTheme="minorEastAsia"/>
              <w:noProof/>
              <w:sz w:val="24"/>
              <w:szCs w:val="24"/>
              <w:lang w:eastAsia="en-CA"/>
            </w:rPr>
          </w:pPr>
          <w:hyperlink w:anchor="_Toc164086584" w:history="1">
            <w:r w:rsidRPr="00847A94">
              <w:rPr>
                <w:rStyle w:val="Hyperlink"/>
                <w:noProof/>
              </w:rPr>
              <w:t>Wellness in the Workplace</w:t>
            </w:r>
            <w:r>
              <w:rPr>
                <w:noProof/>
                <w:webHidden/>
              </w:rPr>
              <w:tab/>
            </w:r>
            <w:r>
              <w:rPr>
                <w:noProof/>
                <w:webHidden/>
              </w:rPr>
              <w:fldChar w:fldCharType="begin"/>
            </w:r>
            <w:r>
              <w:rPr>
                <w:noProof/>
                <w:webHidden/>
              </w:rPr>
              <w:instrText xml:space="preserve"> PAGEREF _Toc164086584 \h </w:instrText>
            </w:r>
            <w:r>
              <w:rPr>
                <w:noProof/>
                <w:webHidden/>
              </w:rPr>
            </w:r>
            <w:r>
              <w:rPr>
                <w:noProof/>
                <w:webHidden/>
              </w:rPr>
              <w:fldChar w:fldCharType="separate"/>
            </w:r>
            <w:r>
              <w:rPr>
                <w:noProof/>
                <w:webHidden/>
              </w:rPr>
              <w:t>20</w:t>
            </w:r>
            <w:r>
              <w:rPr>
                <w:noProof/>
                <w:webHidden/>
              </w:rPr>
              <w:fldChar w:fldCharType="end"/>
            </w:r>
          </w:hyperlink>
        </w:p>
        <w:p w14:paraId="272A678F" w14:textId="10948EEE" w:rsidR="00881A9D" w:rsidRDefault="00881A9D">
          <w:pPr>
            <w:pStyle w:val="TOC2"/>
            <w:tabs>
              <w:tab w:val="right" w:leader="dot" w:pos="9350"/>
            </w:tabs>
            <w:rPr>
              <w:rFonts w:eastAsiaTheme="minorEastAsia"/>
              <w:noProof/>
              <w:sz w:val="24"/>
              <w:szCs w:val="24"/>
              <w:lang w:eastAsia="en-CA"/>
            </w:rPr>
          </w:pPr>
          <w:hyperlink w:anchor="_Toc164086585" w:history="1">
            <w:r w:rsidRPr="00847A94">
              <w:rPr>
                <w:rStyle w:val="Hyperlink"/>
                <w:noProof/>
              </w:rPr>
              <w:t>Workplace Health &amp; Safety</w:t>
            </w:r>
            <w:r>
              <w:rPr>
                <w:noProof/>
                <w:webHidden/>
              </w:rPr>
              <w:tab/>
            </w:r>
            <w:r>
              <w:rPr>
                <w:noProof/>
                <w:webHidden/>
              </w:rPr>
              <w:fldChar w:fldCharType="begin"/>
            </w:r>
            <w:r>
              <w:rPr>
                <w:noProof/>
                <w:webHidden/>
              </w:rPr>
              <w:instrText xml:space="preserve"> PAGEREF _Toc164086585 \h </w:instrText>
            </w:r>
            <w:r>
              <w:rPr>
                <w:noProof/>
                <w:webHidden/>
              </w:rPr>
            </w:r>
            <w:r>
              <w:rPr>
                <w:noProof/>
                <w:webHidden/>
              </w:rPr>
              <w:fldChar w:fldCharType="separate"/>
            </w:r>
            <w:r>
              <w:rPr>
                <w:noProof/>
                <w:webHidden/>
              </w:rPr>
              <w:t>21</w:t>
            </w:r>
            <w:r>
              <w:rPr>
                <w:noProof/>
                <w:webHidden/>
              </w:rPr>
              <w:fldChar w:fldCharType="end"/>
            </w:r>
          </w:hyperlink>
        </w:p>
        <w:p w14:paraId="28A4FFC1" w14:textId="20D39724" w:rsidR="00567F7F" w:rsidRDefault="00567F7F">
          <w:r>
            <w:rPr>
              <w:b/>
              <w:bCs/>
              <w:noProof/>
            </w:rPr>
            <w:fldChar w:fldCharType="end"/>
          </w:r>
        </w:p>
      </w:sdtContent>
    </w:sdt>
    <w:p w14:paraId="18673592" w14:textId="77777777" w:rsidR="00567F7F" w:rsidRDefault="00567F7F"/>
    <w:p w14:paraId="3B942C0E" w14:textId="77777777" w:rsidR="00254CD1" w:rsidRDefault="00254CD1"/>
    <w:p w14:paraId="25BEDE65" w14:textId="77777777" w:rsidR="00254CD1" w:rsidRDefault="00254CD1"/>
    <w:p w14:paraId="4756F108" w14:textId="77777777" w:rsidR="00254CD1" w:rsidRDefault="00254CD1"/>
    <w:p w14:paraId="06618FE4" w14:textId="77777777" w:rsidR="00254CD1" w:rsidRDefault="00254CD1"/>
    <w:p w14:paraId="2B2564AA" w14:textId="77777777" w:rsidR="00254CD1" w:rsidRDefault="00254CD1"/>
    <w:p w14:paraId="3C165258" w14:textId="77777777" w:rsidR="00254CD1" w:rsidRDefault="00254CD1"/>
    <w:p w14:paraId="28B0EABC" w14:textId="77777777" w:rsidR="00254CD1" w:rsidRDefault="00254CD1"/>
    <w:p w14:paraId="304B74A7" w14:textId="77777777" w:rsidR="00254CD1" w:rsidRDefault="00254CD1"/>
    <w:p w14:paraId="4349BDCB" w14:textId="77777777" w:rsidR="00254CD1" w:rsidRDefault="00254CD1"/>
    <w:p w14:paraId="30E36702" w14:textId="77777777" w:rsidR="00254CD1" w:rsidRDefault="00254CD1"/>
    <w:p w14:paraId="7DDCDF1B" w14:textId="77777777" w:rsidR="00254CD1" w:rsidRDefault="00254CD1"/>
    <w:p w14:paraId="1115D7F5" w14:textId="647F9B98" w:rsidR="00254CD1" w:rsidRPr="008F3E88" w:rsidRDefault="00254CD1" w:rsidP="008F3E88">
      <w:pPr>
        <w:pStyle w:val="Heading2"/>
        <w:rPr>
          <w:color w:val="0061A8"/>
          <w:sz w:val="28"/>
          <w:szCs w:val="28"/>
        </w:rPr>
      </w:pPr>
      <w:bookmarkStart w:id="1" w:name="_Toc163822598"/>
      <w:bookmarkStart w:id="2" w:name="_Toc164086570"/>
      <w:r w:rsidRPr="008F3E88">
        <w:rPr>
          <w:color w:val="0061A8"/>
          <w:sz w:val="28"/>
          <w:szCs w:val="28"/>
        </w:rPr>
        <w:lastRenderedPageBreak/>
        <w:t>Introduction</w:t>
      </w:r>
      <w:bookmarkEnd w:id="1"/>
      <w:bookmarkEnd w:id="2"/>
    </w:p>
    <w:p w14:paraId="41C6176D" w14:textId="00EE7280" w:rsidR="00254CD1" w:rsidRDefault="00360AA1" w:rsidP="00360AA1">
      <w:pPr>
        <w:spacing w:after="0"/>
        <w:rPr>
          <w:sz w:val="20"/>
          <w:szCs w:val="20"/>
        </w:rPr>
      </w:pPr>
      <w:r>
        <w:rPr>
          <w:sz w:val="20"/>
          <w:szCs w:val="20"/>
        </w:rPr>
        <w:t>Welcome to our expansive course catalogue, dedicated to empowering your workforce through dynamic development opportunities. We understand that investing in the growth and expertise of your team is paramount to achieving organizational success. Our comprehensive range of training is carefully curated to address the evolving needs of moder workplaces, covering topics ranging from technical skills to leadership development.</w:t>
      </w:r>
    </w:p>
    <w:p w14:paraId="3B86C499" w14:textId="77777777" w:rsidR="001E5BB2" w:rsidRPr="00360AA1" w:rsidRDefault="001E5BB2" w:rsidP="00360AA1">
      <w:pPr>
        <w:spacing w:after="0"/>
        <w:rPr>
          <w:sz w:val="20"/>
          <w:szCs w:val="20"/>
        </w:rPr>
      </w:pPr>
    </w:p>
    <w:p w14:paraId="4E84705C" w14:textId="794318F8" w:rsidR="00360AA1" w:rsidRDefault="00360AA1" w:rsidP="001E5BB2">
      <w:pPr>
        <w:spacing w:after="0"/>
        <w:rPr>
          <w:sz w:val="20"/>
          <w:szCs w:val="20"/>
        </w:rPr>
      </w:pPr>
      <w:r>
        <w:rPr>
          <w:sz w:val="20"/>
          <w:szCs w:val="20"/>
        </w:rPr>
        <w:t>We understand that workforce development is not just about ticking boxes; it’s about nu</w:t>
      </w:r>
      <w:r w:rsidR="00567F7F">
        <w:rPr>
          <w:sz w:val="20"/>
          <w:szCs w:val="20"/>
        </w:rPr>
        <w:t>r</w:t>
      </w:r>
      <w:r>
        <w:rPr>
          <w:sz w:val="20"/>
          <w:szCs w:val="20"/>
        </w:rPr>
        <w:t>t</w:t>
      </w:r>
      <w:r w:rsidR="00567F7F">
        <w:rPr>
          <w:sz w:val="20"/>
          <w:szCs w:val="20"/>
        </w:rPr>
        <w:t>u</w:t>
      </w:r>
      <w:r>
        <w:rPr>
          <w:sz w:val="20"/>
          <w:szCs w:val="20"/>
        </w:rPr>
        <w:t>ring talent, fostering innovation, and adapting to ever-changing industry demands. By investing in the professional development of you and/or your employees, you’re not only enhancing individual capabilities but also cultivating a culture of continuous improvement and resilience with</w:t>
      </w:r>
      <w:r w:rsidR="001E5BB2">
        <w:rPr>
          <w:sz w:val="20"/>
          <w:szCs w:val="20"/>
        </w:rPr>
        <w:t>in your organization.</w:t>
      </w:r>
    </w:p>
    <w:p w14:paraId="2CD3F204" w14:textId="77777777" w:rsidR="001E5BB2" w:rsidRDefault="001E5BB2" w:rsidP="001E5BB2">
      <w:pPr>
        <w:spacing w:after="0"/>
        <w:rPr>
          <w:sz w:val="20"/>
          <w:szCs w:val="20"/>
        </w:rPr>
      </w:pPr>
    </w:p>
    <w:p w14:paraId="7BBC2EAA" w14:textId="2729B7FD" w:rsidR="00254CD1" w:rsidRDefault="001E5BB2" w:rsidP="001E5BB2">
      <w:pPr>
        <w:spacing w:after="0"/>
        <w:rPr>
          <w:sz w:val="20"/>
          <w:szCs w:val="20"/>
        </w:rPr>
      </w:pPr>
      <w:r>
        <w:rPr>
          <w:sz w:val="20"/>
          <w:szCs w:val="20"/>
        </w:rPr>
        <w:t>While this catalogue showcases many of our offerings, it’s merely a glimpse into the breadth and depth of our capabilities. We understand that every organization is unique, with its own set of challenges and objectives. That’s why we’re committed to working closely with you to tailor training solutions that align with your specific needs and goals.</w:t>
      </w:r>
    </w:p>
    <w:p w14:paraId="23882CD0" w14:textId="77777777" w:rsidR="001E5BB2" w:rsidRDefault="001E5BB2" w:rsidP="001E5BB2">
      <w:pPr>
        <w:spacing w:after="0"/>
        <w:rPr>
          <w:sz w:val="20"/>
          <w:szCs w:val="20"/>
        </w:rPr>
      </w:pPr>
    </w:p>
    <w:p w14:paraId="01733F16" w14:textId="10D0D71C" w:rsidR="00254CD1" w:rsidRDefault="001E5BB2" w:rsidP="001E5BB2">
      <w:pPr>
        <w:spacing w:after="0"/>
      </w:pPr>
      <w:r>
        <w:rPr>
          <w:sz w:val="20"/>
          <w:szCs w:val="20"/>
        </w:rPr>
        <w:t xml:space="preserve">If you don’t see a training program listed here that addresses your requirements, we encourage you to reach out to our dedicated Workforce Development Manager, Kate Swallow Yee at </w:t>
      </w:r>
      <w:hyperlink r:id="rId12" w:history="1">
        <w:r w:rsidRPr="00AF2C65">
          <w:rPr>
            <w:rStyle w:val="Hyperlink"/>
            <w:sz w:val="20"/>
            <w:szCs w:val="20"/>
          </w:rPr>
          <w:t>kate@biomb.ca</w:t>
        </w:r>
      </w:hyperlink>
      <w:r>
        <w:rPr>
          <w:sz w:val="20"/>
          <w:szCs w:val="20"/>
        </w:rPr>
        <w:t>. Together, let’s unlock full potential of your workforce and drive lasting success for you and your organization.</w:t>
      </w:r>
    </w:p>
    <w:p w14:paraId="0B715421" w14:textId="77777777" w:rsidR="00254CD1" w:rsidRDefault="00254CD1"/>
    <w:p w14:paraId="1C835B47" w14:textId="77777777" w:rsidR="00254CD1" w:rsidRDefault="00254CD1"/>
    <w:p w14:paraId="2DE6BE8E" w14:textId="4069391F" w:rsidR="00254CD1" w:rsidRDefault="00254CD1"/>
    <w:p w14:paraId="3AEB4645" w14:textId="2F6D9AE5" w:rsidR="00254CD1" w:rsidRDefault="00254CD1"/>
    <w:p w14:paraId="0F66C706" w14:textId="1DF7397E" w:rsidR="00254CD1" w:rsidRDefault="00254CD1"/>
    <w:p w14:paraId="640B227B" w14:textId="50E74BBB" w:rsidR="00254CD1" w:rsidRDefault="00254CD1"/>
    <w:p w14:paraId="3D8FBA25" w14:textId="0161E303" w:rsidR="00254CD1" w:rsidRDefault="00254CD1"/>
    <w:p w14:paraId="62F821F3" w14:textId="46C0C755" w:rsidR="00254CD1" w:rsidRDefault="00254CD1"/>
    <w:p w14:paraId="518B5E91" w14:textId="286A1785" w:rsidR="00254CD1" w:rsidRDefault="00254CD1"/>
    <w:p w14:paraId="288348B5" w14:textId="13B0725D" w:rsidR="00254CD1" w:rsidRDefault="00254CD1"/>
    <w:p w14:paraId="5AC396ED" w14:textId="15C88638" w:rsidR="00254CD1" w:rsidRDefault="00254CD1"/>
    <w:p w14:paraId="3BFF21F3" w14:textId="5B44BC4D" w:rsidR="00254CD1" w:rsidRDefault="00254CD1"/>
    <w:p w14:paraId="5E199778" w14:textId="75E52B6B" w:rsidR="00254CD1" w:rsidRDefault="00254CD1"/>
    <w:p w14:paraId="44CE8322" w14:textId="77777777" w:rsidR="001E5BB2" w:rsidRDefault="001E5BB2"/>
    <w:p w14:paraId="6F1E4DDC" w14:textId="1C078D85" w:rsidR="00254CD1" w:rsidRDefault="00254CD1"/>
    <w:p w14:paraId="5DD0AF07" w14:textId="0D01E053" w:rsidR="00254CD1" w:rsidRPr="0069381E" w:rsidRDefault="00254CD1" w:rsidP="00254CD1">
      <w:pPr>
        <w:pStyle w:val="Heading2"/>
        <w:rPr>
          <w:color w:val="0061A8"/>
          <w:sz w:val="28"/>
          <w:szCs w:val="28"/>
        </w:rPr>
      </w:pPr>
      <w:bookmarkStart w:id="3" w:name="_Toc163822599"/>
      <w:bookmarkStart w:id="4" w:name="_Toc164086571"/>
      <w:r w:rsidRPr="0069381E">
        <w:rPr>
          <w:color w:val="0061A8"/>
          <w:sz w:val="28"/>
          <w:szCs w:val="28"/>
        </w:rPr>
        <w:lastRenderedPageBreak/>
        <w:t>Artificial Intelligence</w:t>
      </w:r>
      <w:bookmarkEnd w:id="3"/>
      <w:bookmarkEnd w:id="4"/>
    </w:p>
    <w:p w14:paraId="00A18DE0" w14:textId="5D7F65DE" w:rsidR="00254CD1" w:rsidRDefault="0069381E" w:rsidP="0069381E">
      <w:pPr>
        <w:spacing w:after="0"/>
        <w:rPr>
          <w:sz w:val="20"/>
          <w:szCs w:val="20"/>
        </w:rPr>
      </w:pPr>
      <w:r>
        <w:rPr>
          <w:sz w:val="20"/>
          <w:szCs w:val="20"/>
        </w:rPr>
        <w:t>These</w:t>
      </w:r>
      <w:r w:rsidRPr="0069381E">
        <w:rPr>
          <w:sz w:val="20"/>
          <w:szCs w:val="20"/>
        </w:rPr>
        <w:t xml:space="preserve"> comprehensive artificial intelligence training courses offer a dynamic blend of theory and practical application, equipping participants with the essential skills to navigate the rapidly evolving AI landscape. Led by industry experts, </w:t>
      </w:r>
      <w:r>
        <w:rPr>
          <w:sz w:val="20"/>
          <w:szCs w:val="20"/>
        </w:rPr>
        <w:t>the</w:t>
      </w:r>
      <w:r w:rsidRPr="0069381E">
        <w:rPr>
          <w:sz w:val="20"/>
          <w:szCs w:val="20"/>
        </w:rPr>
        <w:t xml:space="preserve"> curriculum covers foundational concepts</w:t>
      </w:r>
      <w:r>
        <w:rPr>
          <w:sz w:val="20"/>
          <w:szCs w:val="20"/>
        </w:rPr>
        <w:t xml:space="preserve"> </w:t>
      </w:r>
      <w:r w:rsidRPr="0069381E">
        <w:rPr>
          <w:sz w:val="20"/>
          <w:szCs w:val="20"/>
        </w:rPr>
        <w:t xml:space="preserve">and real-world </w:t>
      </w:r>
      <w:r>
        <w:rPr>
          <w:sz w:val="20"/>
          <w:szCs w:val="20"/>
        </w:rPr>
        <w:t>applications</w:t>
      </w:r>
      <w:r w:rsidRPr="0069381E">
        <w:rPr>
          <w:sz w:val="20"/>
          <w:szCs w:val="20"/>
        </w:rPr>
        <w:t xml:space="preserve">, empowering individuals to harness the power of AI across diverse domains. </w:t>
      </w:r>
    </w:p>
    <w:p w14:paraId="6BCF0954" w14:textId="77777777" w:rsidR="0069381E" w:rsidRPr="0069381E" w:rsidRDefault="0069381E" w:rsidP="0069381E">
      <w:pPr>
        <w:spacing w:after="0"/>
        <w:rPr>
          <w:sz w:val="20"/>
          <w:szCs w:val="20"/>
        </w:rPr>
      </w:pPr>
    </w:p>
    <w:tbl>
      <w:tblPr>
        <w:tblStyle w:val="PlainTable1"/>
        <w:tblW w:w="0" w:type="auto"/>
        <w:tblLook w:val="04A0" w:firstRow="1" w:lastRow="0" w:firstColumn="1" w:lastColumn="0" w:noHBand="0" w:noVBand="1"/>
      </w:tblPr>
      <w:tblGrid>
        <w:gridCol w:w="2830"/>
        <w:gridCol w:w="6520"/>
      </w:tblGrid>
      <w:tr w:rsidR="004E7FA0" w:rsidRPr="00254CD1" w14:paraId="46B3F7B0" w14:textId="77777777" w:rsidTr="00254C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315A8FFD" w14:textId="77777777" w:rsidR="004E7FA0" w:rsidRPr="00254CD1" w:rsidRDefault="004E7FA0" w:rsidP="0069381E">
            <w:pPr>
              <w:rPr>
                <w:sz w:val="20"/>
                <w:szCs w:val="20"/>
              </w:rPr>
            </w:pPr>
            <w:r w:rsidRPr="00254CD1">
              <w:rPr>
                <w:sz w:val="20"/>
                <w:szCs w:val="20"/>
              </w:rPr>
              <w:t>AI Ethics</w:t>
            </w:r>
          </w:p>
        </w:tc>
        <w:tc>
          <w:tcPr>
            <w:tcW w:w="6520" w:type="dxa"/>
          </w:tcPr>
          <w:p w14:paraId="7A52BBC4" w14:textId="77777777" w:rsidR="004E7FA0" w:rsidRPr="00E345ED" w:rsidRDefault="004E7FA0" w:rsidP="0069381E">
            <w:pPr>
              <w:shd w:val="clear" w:color="auto" w:fill="FFFFFF"/>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kern w:val="0"/>
                <w:lang w:eastAsia="en-CA"/>
                <w14:ligatures w14:val="none"/>
              </w:rPr>
            </w:pPr>
            <w:r w:rsidRPr="00E345ED">
              <w:rPr>
                <w:rFonts w:ascii="Calibri" w:eastAsia="Times New Roman" w:hAnsi="Calibri" w:cs="Calibri"/>
                <w:b w:val="0"/>
                <w:bCs w:val="0"/>
                <w:color w:val="000000"/>
                <w:kern w:val="0"/>
                <w:lang w:eastAsia="en-CA"/>
                <w14:ligatures w14:val="none"/>
              </w:rPr>
              <w:t xml:space="preserve">AI Ethics Micro-Credential include 4 courses (each course may be taken on its own): </w:t>
            </w:r>
          </w:p>
          <w:p w14:paraId="52FA4CC2" w14:textId="77777777" w:rsidR="004E7FA0" w:rsidRPr="00254CD1" w:rsidRDefault="004E7FA0" w:rsidP="0069381E">
            <w:pPr>
              <w:pStyle w:val="ListParagraph"/>
              <w:numPr>
                <w:ilvl w:val="0"/>
                <w:numId w:val="4"/>
              </w:numPr>
              <w:shd w:val="clear" w:color="auto" w:fill="FFFFFF"/>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kern w:val="0"/>
                <w:lang w:eastAsia="en-CA"/>
                <w14:ligatures w14:val="none"/>
              </w:rPr>
            </w:pPr>
            <w:r w:rsidRPr="00254CD1">
              <w:rPr>
                <w:rFonts w:ascii="Calibri" w:eastAsia="Times New Roman" w:hAnsi="Calibri" w:cs="Calibri"/>
                <w:b w:val="0"/>
                <w:bCs w:val="0"/>
                <w:color w:val="000000"/>
                <w:kern w:val="0"/>
                <w:lang w:eastAsia="en-CA"/>
                <w14:ligatures w14:val="none"/>
              </w:rPr>
              <w:t>AI Ethics: An Introduction</w:t>
            </w:r>
          </w:p>
          <w:p w14:paraId="675F805F" w14:textId="77777777" w:rsidR="004E7FA0" w:rsidRPr="00254CD1" w:rsidRDefault="004E7FA0" w:rsidP="0069381E">
            <w:pPr>
              <w:pStyle w:val="ListParagraph"/>
              <w:numPr>
                <w:ilvl w:val="0"/>
                <w:numId w:val="4"/>
              </w:numPr>
              <w:shd w:val="clear" w:color="auto" w:fill="FFFFFF"/>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kern w:val="0"/>
                <w:lang w:eastAsia="en-CA"/>
                <w14:ligatures w14:val="none"/>
              </w:rPr>
            </w:pPr>
            <w:r w:rsidRPr="00254CD1">
              <w:rPr>
                <w:rFonts w:ascii="Calibri" w:eastAsia="Times New Roman" w:hAnsi="Calibri" w:cs="Calibri"/>
                <w:b w:val="0"/>
                <w:bCs w:val="0"/>
                <w:color w:val="000000"/>
                <w:kern w:val="0"/>
                <w:lang w:eastAsia="en-CA"/>
                <w14:ligatures w14:val="none"/>
              </w:rPr>
              <w:t>AI Ethics: Data</w:t>
            </w:r>
          </w:p>
          <w:p w14:paraId="55CCAACE" w14:textId="77777777" w:rsidR="004E7FA0" w:rsidRPr="00254CD1" w:rsidRDefault="004E7FA0" w:rsidP="0069381E">
            <w:pPr>
              <w:pStyle w:val="ListParagraph"/>
              <w:numPr>
                <w:ilvl w:val="0"/>
                <w:numId w:val="4"/>
              </w:numPr>
              <w:shd w:val="clear" w:color="auto" w:fill="FFFFFF"/>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kern w:val="0"/>
                <w:lang w:eastAsia="en-CA"/>
                <w14:ligatures w14:val="none"/>
              </w:rPr>
            </w:pPr>
            <w:r w:rsidRPr="00254CD1">
              <w:rPr>
                <w:rFonts w:ascii="Calibri" w:eastAsia="Times New Roman" w:hAnsi="Calibri" w:cs="Calibri"/>
                <w:b w:val="0"/>
                <w:bCs w:val="0"/>
                <w:color w:val="000000"/>
                <w:kern w:val="0"/>
                <w:lang w:eastAsia="en-CA"/>
                <w14:ligatures w14:val="none"/>
              </w:rPr>
              <w:t>AI Ethics: Machine Learning Models</w:t>
            </w:r>
          </w:p>
          <w:p w14:paraId="27C18910" w14:textId="77777777" w:rsidR="004E7FA0" w:rsidRPr="00254CD1" w:rsidRDefault="004E7FA0" w:rsidP="0069381E">
            <w:pPr>
              <w:pStyle w:val="ListParagraph"/>
              <w:numPr>
                <w:ilvl w:val="0"/>
                <w:numId w:val="4"/>
              </w:numPr>
              <w:shd w:val="clear" w:color="auto" w:fill="FFFFFF"/>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kern w:val="0"/>
                <w:lang w:eastAsia="en-CA"/>
                <w14:ligatures w14:val="none"/>
              </w:rPr>
            </w:pPr>
            <w:r w:rsidRPr="00254CD1">
              <w:rPr>
                <w:rFonts w:ascii="Calibri" w:eastAsia="Times New Roman" w:hAnsi="Calibri" w:cs="Calibri"/>
                <w:b w:val="0"/>
                <w:bCs w:val="0"/>
                <w:color w:val="000000"/>
                <w:kern w:val="0"/>
                <w:lang w:eastAsia="en-CA"/>
                <w14:ligatures w14:val="none"/>
              </w:rPr>
              <w:t xml:space="preserve">AI Ethics: </w:t>
            </w:r>
            <w:proofErr w:type="spellStart"/>
            <w:r w:rsidRPr="00254CD1">
              <w:rPr>
                <w:rFonts w:ascii="Calibri" w:eastAsia="Times New Roman" w:hAnsi="Calibri" w:cs="Calibri"/>
                <w:b w:val="0"/>
                <w:bCs w:val="0"/>
                <w:color w:val="000000"/>
                <w:kern w:val="0"/>
                <w:lang w:eastAsia="en-CA"/>
                <w14:ligatures w14:val="none"/>
              </w:rPr>
              <w:t>Roboethics</w:t>
            </w:r>
            <w:proofErr w:type="spellEnd"/>
          </w:p>
        </w:tc>
      </w:tr>
      <w:tr w:rsidR="004E7FA0" w:rsidRPr="00254CD1" w14:paraId="5CD9CCD0" w14:textId="77777777" w:rsidTr="00254C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013202B8" w14:textId="77777777" w:rsidR="004E7FA0" w:rsidRPr="00254CD1" w:rsidRDefault="004E7FA0">
            <w:pPr>
              <w:rPr>
                <w:sz w:val="20"/>
                <w:szCs w:val="20"/>
              </w:rPr>
            </w:pPr>
            <w:r w:rsidRPr="00254CD1">
              <w:rPr>
                <w:sz w:val="20"/>
                <w:szCs w:val="20"/>
              </w:rPr>
              <w:t>Artificial Intelligence (AI) Training in Canada</w:t>
            </w:r>
          </w:p>
        </w:tc>
        <w:tc>
          <w:tcPr>
            <w:tcW w:w="6520" w:type="dxa"/>
          </w:tcPr>
          <w:p w14:paraId="769EEFE8" w14:textId="77777777" w:rsidR="004E7FA0" w:rsidRPr="00254CD1" w:rsidRDefault="004E7FA0" w:rsidP="00254CD1">
            <w:pPr>
              <w:cnfStyle w:val="000000100000" w:firstRow="0" w:lastRow="0" w:firstColumn="0" w:lastColumn="0" w:oddVBand="0" w:evenVBand="0" w:oddHBand="1" w:evenHBand="0" w:firstRowFirstColumn="0" w:firstRowLastColumn="0" w:lastRowFirstColumn="0" w:lastRowLastColumn="0"/>
              <w:rPr>
                <w:sz w:val="20"/>
                <w:szCs w:val="20"/>
              </w:rPr>
            </w:pPr>
            <w:r w:rsidRPr="00254CD1">
              <w:rPr>
                <w:sz w:val="20"/>
                <w:szCs w:val="20"/>
              </w:rPr>
              <w:t>Online or onsite, instructor-led live Artificial Intelligence (AI) training courses demonstrate through hands-on practice how to implement AI solutions for solving real-world problems.</w:t>
            </w:r>
          </w:p>
          <w:p w14:paraId="4A6697C9" w14:textId="77777777" w:rsidR="004E7FA0" w:rsidRPr="00254CD1" w:rsidRDefault="004E7FA0" w:rsidP="00254CD1">
            <w:pPr>
              <w:cnfStyle w:val="000000100000" w:firstRow="0" w:lastRow="0" w:firstColumn="0" w:lastColumn="0" w:oddVBand="0" w:evenVBand="0" w:oddHBand="1" w:evenHBand="0" w:firstRowFirstColumn="0" w:firstRowLastColumn="0" w:lastRowFirstColumn="0" w:lastRowLastColumn="0"/>
              <w:rPr>
                <w:sz w:val="20"/>
                <w:szCs w:val="20"/>
              </w:rPr>
            </w:pPr>
            <w:r w:rsidRPr="00254CD1">
              <w:rPr>
                <w:sz w:val="20"/>
                <w:szCs w:val="20"/>
              </w:rPr>
              <w:t xml:space="preserve">AI training is available as "online live training" or "onsite live training". Online live training (aka "remote live training") is carried out by way of an interactive, remote desktop. Canada onsite live Artificial Intelligence (AI) trainings can be carried out locally on customer premises or in </w:t>
            </w:r>
            <w:proofErr w:type="spellStart"/>
            <w:r w:rsidRPr="00254CD1">
              <w:rPr>
                <w:sz w:val="20"/>
                <w:szCs w:val="20"/>
              </w:rPr>
              <w:t>NobleProg</w:t>
            </w:r>
            <w:proofErr w:type="spellEnd"/>
            <w:r w:rsidRPr="00254CD1">
              <w:rPr>
                <w:sz w:val="20"/>
                <w:szCs w:val="20"/>
              </w:rPr>
              <w:t xml:space="preserve"> corporate training centers.</w:t>
            </w:r>
          </w:p>
        </w:tc>
      </w:tr>
      <w:tr w:rsidR="004E7FA0" w:rsidRPr="00254CD1" w14:paraId="046BEF88" w14:textId="77777777" w:rsidTr="00254CD1">
        <w:tc>
          <w:tcPr>
            <w:cnfStyle w:val="001000000000" w:firstRow="0" w:lastRow="0" w:firstColumn="1" w:lastColumn="0" w:oddVBand="0" w:evenVBand="0" w:oddHBand="0" w:evenHBand="0" w:firstRowFirstColumn="0" w:firstRowLastColumn="0" w:lastRowFirstColumn="0" w:lastRowLastColumn="0"/>
            <w:tcW w:w="2830" w:type="dxa"/>
          </w:tcPr>
          <w:p w14:paraId="2A933CC1" w14:textId="77777777" w:rsidR="004E7FA0" w:rsidRPr="00254CD1" w:rsidRDefault="004E7FA0">
            <w:pPr>
              <w:rPr>
                <w:sz w:val="20"/>
                <w:szCs w:val="20"/>
              </w:rPr>
            </w:pPr>
            <w:r w:rsidRPr="00254CD1">
              <w:rPr>
                <w:sz w:val="20"/>
                <w:szCs w:val="20"/>
              </w:rPr>
              <w:t>Artificial Intelligence for Marketing &amp; Business Micro credential</w:t>
            </w:r>
          </w:p>
        </w:tc>
        <w:tc>
          <w:tcPr>
            <w:tcW w:w="6520" w:type="dxa"/>
          </w:tcPr>
          <w:p w14:paraId="6D8E6EE2" w14:textId="77777777" w:rsidR="004E7FA0" w:rsidRPr="00254CD1" w:rsidRDefault="004E7FA0" w:rsidP="00254CD1">
            <w:pPr>
              <w:cnfStyle w:val="000000000000" w:firstRow="0" w:lastRow="0" w:firstColumn="0" w:lastColumn="0" w:oddVBand="0" w:evenVBand="0" w:oddHBand="0" w:evenHBand="0" w:firstRowFirstColumn="0" w:firstRowLastColumn="0" w:lastRowFirstColumn="0" w:lastRowLastColumn="0"/>
              <w:rPr>
                <w:sz w:val="20"/>
                <w:szCs w:val="20"/>
              </w:rPr>
            </w:pPr>
            <w:r w:rsidRPr="00254CD1">
              <w:rPr>
                <w:sz w:val="20"/>
                <w:szCs w:val="20"/>
              </w:rPr>
              <w:t xml:space="preserve">Demystify AI and harness its potential for marketing and business success! Whether you're a marketing professional, an aspiring entrepreneur or a business leader, this course is your gateway to staying competitive and ahead of the curve. Learners will gain a </w:t>
            </w:r>
            <w:proofErr w:type="gramStart"/>
            <w:r w:rsidRPr="00254CD1">
              <w:rPr>
                <w:sz w:val="20"/>
                <w:szCs w:val="20"/>
              </w:rPr>
              <w:t>big-picture</w:t>
            </w:r>
            <w:proofErr w:type="gramEnd"/>
            <w:r w:rsidRPr="00254CD1">
              <w:rPr>
                <w:sz w:val="20"/>
                <w:szCs w:val="20"/>
              </w:rPr>
              <w:t xml:space="preserve"> understanding of how AI works, as well as real-world techniques to boost productivity and automate select marketing and business functions.</w:t>
            </w:r>
          </w:p>
          <w:p w14:paraId="0C40CBD7" w14:textId="77777777" w:rsidR="004E7FA0" w:rsidRPr="00254CD1" w:rsidRDefault="004E7FA0" w:rsidP="00254CD1">
            <w:pPr>
              <w:cnfStyle w:val="000000000000" w:firstRow="0" w:lastRow="0" w:firstColumn="0" w:lastColumn="0" w:oddVBand="0" w:evenVBand="0" w:oddHBand="0" w:evenHBand="0" w:firstRowFirstColumn="0" w:firstRowLastColumn="0" w:lastRowFirstColumn="0" w:lastRowLastColumn="0"/>
              <w:rPr>
                <w:sz w:val="20"/>
                <w:szCs w:val="20"/>
              </w:rPr>
            </w:pPr>
          </w:p>
          <w:p w14:paraId="2CD8B4C6" w14:textId="77777777" w:rsidR="004E7FA0" w:rsidRPr="00254CD1" w:rsidRDefault="004E7FA0" w:rsidP="00254CD1">
            <w:pPr>
              <w:cnfStyle w:val="000000000000" w:firstRow="0" w:lastRow="0" w:firstColumn="0" w:lastColumn="0" w:oddVBand="0" w:evenVBand="0" w:oddHBand="0" w:evenHBand="0" w:firstRowFirstColumn="0" w:firstRowLastColumn="0" w:lastRowFirstColumn="0" w:lastRowLastColumn="0"/>
              <w:rPr>
                <w:sz w:val="20"/>
                <w:szCs w:val="20"/>
              </w:rPr>
            </w:pPr>
            <w:r w:rsidRPr="00254CD1">
              <w:rPr>
                <w:sz w:val="20"/>
                <w:szCs w:val="20"/>
              </w:rPr>
              <w:t>Participants will learn how to optimize AI outputs using effective prompt-writing techniques and assess the risks and considerations when using AI tools in the workplace. They will learn about the impact of AI technology on careers in marketing and business, and gain insights on how to help future-proof their organizations.</w:t>
            </w:r>
          </w:p>
          <w:p w14:paraId="109BD637" w14:textId="77777777" w:rsidR="004E7FA0" w:rsidRPr="00254CD1" w:rsidRDefault="004E7FA0" w:rsidP="00254CD1">
            <w:pPr>
              <w:cnfStyle w:val="000000000000" w:firstRow="0" w:lastRow="0" w:firstColumn="0" w:lastColumn="0" w:oddVBand="0" w:evenVBand="0" w:oddHBand="0" w:evenHBand="0" w:firstRowFirstColumn="0" w:firstRowLastColumn="0" w:lastRowFirstColumn="0" w:lastRowLastColumn="0"/>
              <w:rPr>
                <w:sz w:val="20"/>
                <w:szCs w:val="20"/>
              </w:rPr>
            </w:pPr>
          </w:p>
          <w:p w14:paraId="4575BDFE" w14:textId="77777777" w:rsidR="004E7FA0" w:rsidRPr="00254CD1" w:rsidRDefault="004E7FA0" w:rsidP="00254CD1">
            <w:pPr>
              <w:cnfStyle w:val="000000000000" w:firstRow="0" w:lastRow="0" w:firstColumn="0" w:lastColumn="0" w:oddVBand="0" w:evenVBand="0" w:oddHBand="0" w:evenHBand="0" w:firstRowFirstColumn="0" w:firstRowLastColumn="0" w:lastRowFirstColumn="0" w:lastRowLastColumn="0"/>
              <w:rPr>
                <w:sz w:val="20"/>
                <w:szCs w:val="20"/>
              </w:rPr>
            </w:pPr>
            <w:r w:rsidRPr="00254CD1">
              <w:rPr>
                <w:sz w:val="20"/>
                <w:szCs w:val="20"/>
              </w:rPr>
              <w:t>Competency Achieved:</w:t>
            </w:r>
          </w:p>
          <w:p w14:paraId="51069416" w14:textId="77777777" w:rsidR="004E7FA0" w:rsidRPr="00532784" w:rsidRDefault="004E7FA0" w:rsidP="00532784">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sz w:val="20"/>
                <w:szCs w:val="20"/>
              </w:rPr>
            </w:pPr>
            <w:r w:rsidRPr="00532784">
              <w:rPr>
                <w:sz w:val="20"/>
                <w:szCs w:val="20"/>
              </w:rPr>
              <w:t>The learner understands how to implement strategies to maximize AI tools for marketing and business purposes, including the ability to use effective prompt writing techniques.</w:t>
            </w:r>
          </w:p>
        </w:tc>
      </w:tr>
      <w:tr w:rsidR="004E7FA0" w:rsidRPr="00254CD1" w14:paraId="20F81193" w14:textId="77777777" w:rsidTr="00254C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3BD0D839" w14:textId="77777777" w:rsidR="004E7FA0" w:rsidRPr="00254CD1" w:rsidRDefault="004E7FA0">
            <w:pPr>
              <w:rPr>
                <w:sz w:val="20"/>
                <w:szCs w:val="20"/>
              </w:rPr>
            </w:pPr>
            <w:r w:rsidRPr="00254CD1">
              <w:rPr>
                <w:sz w:val="20"/>
                <w:szCs w:val="20"/>
              </w:rPr>
              <w:t>Writing with AI</w:t>
            </w:r>
          </w:p>
        </w:tc>
        <w:tc>
          <w:tcPr>
            <w:tcW w:w="6520" w:type="dxa"/>
          </w:tcPr>
          <w:p w14:paraId="5603D5CD" w14:textId="77777777" w:rsidR="004E7FA0" w:rsidRPr="00254CD1" w:rsidRDefault="004E7FA0" w:rsidP="00254CD1">
            <w:pPr>
              <w:cnfStyle w:val="000000100000" w:firstRow="0" w:lastRow="0" w:firstColumn="0" w:lastColumn="0" w:oddVBand="0" w:evenVBand="0" w:oddHBand="1" w:evenHBand="0" w:firstRowFirstColumn="0" w:firstRowLastColumn="0" w:lastRowFirstColumn="0" w:lastRowLastColumn="0"/>
              <w:rPr>
                <w:sz w:val="20"/>
                <w:szCs w:val="20"/>
              </w:rPr>
            </w:pPr>
            <w:r w:rsidRPr="00254CD1">
              <w:rPr>
                <w:sz w:val="20"/>
                <w:szCs w:val="20"/>
              </w:rPr>
              <w:t>Gain a thorough understanding of the role of AI in the writing process, its capabilities, potential applications, and best practices. Marketers, business writers, fiction authors and non-fiction authors can learn and practice powerful techniques for using AI to write faster and more effectively. Explore basic AI concepts and algorithms to advance text generation with AI technology. Learn about natural language processing (NLP) systems that can analyze text for sentiment analysis or automated summarization; a semantic search that uses machine learning techniques to read incoming queries; content optimization techniques, such as keyword mapping and search engine optimization.</w:t>
            </w:r>
          </w:p>
          <w:p w14:paraId="6C2E042B" w14:textId="77777777" w:rsidR="004E7FA0" w:rsidRPr="00254CD1" w:rsidRDefault="004E7FA0" w:rsidP="00254CD1">
            <w:pPr>
              <w:cnfStyle w:val="000000100000" w:firstRow="0" w:lastRow="0" w:firstColumn="0" w:lastColumn="0" w:oddVBand="0" w:evenVBand="0" w:oddHBand="1" w:evenHBand="0" w:firstRowFirstColumn="0" w:firstRowLastColumn="0" w:lastRowFirstColumn="0" w:lastRowLastColumn="0"/>
              <w:rPr>
                <w:sz w:val="20"/>
                <w:szCs w:val="20"/>
              </w:rPr>
            </w:pPr>
          </w:p>
          <w:p w14:paraId="3C62D8A3" w14:textId="77777777" w:rsidR="004E7FA0" w:rsidRPr="00254CD1" w:rsidRDefault="004E7FA0" w:rsidP="00254CD1">
            <w:pPr>
              <w:cnfStyle w:val="000000100000" w:firstRow="0" w:lastRow="0" w:firstColumn="0" w:lastColumn="0" w:oddVBand="0" w:evenVBand="0" w:oddHBand="1" w:evenHBand="0" w:firstRowFirstColumn="0" w:firstRowLastColumn="0" w:lastRowFirstColumn="0" w:lastRowLastColumn="0"/>
              <w:rPr>
                <w:sz w:val="20"/>
                <w:szCs w:val="20"/>
              </w:rPr>
            </w:pPr>
            <w:r w:rsidRPr="00254CD1">
              <w:rPr>
                <w:sz w:val="20"/>
                <w:szCs w:val="20"/>
              </w:rPr>
              <w:t>Topics</w:t>
            </w:r>
          </w:p>
          <w:p w14:paraId="371DB829" w14:textId="77777777" w:rsidR="004E7FA0" w:rsidRDefault="004E7FA0" w:rsidP="00254CD1">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sz w:val="20"/>
                <w:szCs w:val="20"/>
              </w:rPr>
            </w:pPr>
            <w:r w:rsidRPr="00254CD1">
              <w:rPr>
                <w:sz w:val="20"/>
                <w:szCs w:val="20"/>
              </w:rPr>
              <w:t>Basic AI concepts and algorithms</w:t>
            </w:r>
          </w:p>
          <w:p w14:paraId="0A2ED9A9" w14:textId="77777777" w:rsidR="004E7FA0" w:rsidRDefault="004E7FA0" w:rsidP="00254CD1">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sz w:val="20"/>
                <w:szCs w:val="20"/>
              </w:rPr>
            </w:pPr>
            <w:r w:rsidRPr="00254CD1">
              <w:rPr>
                <w:sz w:val="20"/>
                <w:szCs w:val="20"/>
              </w:rPr>
              <w:lastRenderedPageBreak/>
              <w:t>Advanced text generation</w:t>
            </w:r>
          </w:p>
          <w:p w14:paraId="4260D6ED" w14:textId="77777777" w:rsidR="004E7FA0" w:rsidRDefault="004E7FA0" w:rsidP="00254CD1">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sz w:val="20"/>
                <w:szCs w:val="20"/>
              </w:rPr>
            </w:pPr>
            <w:r w:rsidRPr="00254CD1">
              <w:rPr>
                <w:sz w:val="20"/>
                <w:szCs w:val="20"/>
              </w:rPr>
              <w:t>Natural Language Processing (NLP)</w:t>
            </w:r>
          </w:p>
          <w:p w14:paraId="18221439" w14:textId="77777777" w:rsidR="004E7FA0" w:rsidRDefault="004E7FA0" w:rsidP="00254CD1">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sz w:val="20"/>
                <w:szCs w:val="20"/>
              </w:rPr>
            </w:pPr>
            <w:r w:rsidRPr="00254CD1">
              <w:rPr>
                <w:sz w:val="20"/>
                <w:szCs w:val="20"/>
              </w:rPr>
              <w:t>Content optimization techniques</w:t>
            </w:r>
          </w:p>
          <w:p w14:paraId="6E6E852D" w14:textId="77777777" w:rsidR="004E7FA0" w:rsidRPr="00254CD1" w:rsidRDefault="004E7FA0" w:rsidP="00254CD1">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sz w:val="20"/>
                <w:szCs w:val="20"/>
              </w:rPr>
            </w:pPr>
            <w:r w:rsidRPr="00254CD1">
              <w:rPr>
                <w:sz w:val="20"/>
                <w:szCs w:val="20"/>
              </w:rPr>
              <w:t>Chat GPT, Jasper, and Bard</w:t>
            </w:r>
          </w:p>
        </w:tc>
      </w:tr>
    </w:tbl>
    <w:p w14:paraId="47A3202C" w14:textId="77777777" w:rsidR="008F3E88" w:rsidRDefault="008F3E88" w:rsidP="008F3E88">
      <w:pPr>
        <w:spacing w:after="0"/>
      </w:pPr>
    </w:p>
    <w:p w14:paraId="156C64F7" w14:textId="053E71DF" w:rsidR="0069381E" w:rsidRPr="0069381E" w:rsidRDefault="00254CD1" w:rsidP="00567F7F">
      <w:pPr>
        <w:pStyle w:val="Heading2"/>
        <w:spacing w:before="0"/>
        <w:rPr>
          <w:color w:val="0061A8"/>
          <w:sz w:val="28"/>
          <w:szCs w:val="28"/>
        </w:rPr>
      </w:pPr>
      <w:bookmarkStart w:id="5" w:name="_Toc163822600"/>
      <w:bookmarkStart w:id="6" w:name="_Toc164086572"/>
      <w:r w:rsidRPr="0069381E">
        <w:rPr>
          <w:color w:val="0061A8"/>
          <w:sz w:val="28"/>
          <w:szCs w:val="28"/>
        </w:rPr>
        <w:t>Board Governance Training</w:t>
      </w:r>
      <w:bookmarkEnd w:id="5"/>
      <w:bookmarkEnd w:id="6"/>
    </w:p>
    <w:p w14:paraId="2D0BA661" w14:textId="6EBCBAD1" w:rsidR="00532784" w:rsidRDefault="0069381E" w:rsidP="0069381E">
      <w:pPr>
        <w:spacing w:after="0"/>
        <w:rPr>
          <w:sz w:val="20"/>
          <w:szCs w:val="20"/>
        </w:rPr>
      </w:pPr>
      <w:r>
        <w:rPr>
          <w:sz w:val="20"/>
          <w:szCs w:val="20"/>
        </w:rPr>
        <w:t>These B</w:t>
      </w:r>
      <w:r w:rsidRPr="0069381E">
        <w:rPr>
          <w:sz w:val="20"/>
          <w:szCs w:val="20"/>
        </w:rPr>
        <w:t xml:space="preserve">oard </w:t>
      </w:r>
      <w:r>
        <w:rPr>
          <w:sz w:val="20"/>
          <w:szCs w:val="20"/>
        </w:rPr>
        <w:t>G</w:t>
      </w:r>
      <w:r w:rsidRPr="0069381E">
        <w:rPr>
          <w:sz w:val="20"/>
          <w:szCs w:val="20"/>
        </w:rPr>
        <w:t xml:space="preserve">overnance </w:t>
      </w:r>
      <w:r>
        <w:rPr>
          <w:sz w:val="20"/>
          <w:szCs w:val="20"/>
        </w:rPr>
        <w:t>T</w:t>
      </w:r>
      <w:r w:rsidRPr="0069381E">
        <w:rPr>
          <w:sz w:val="20"/>
          <w:szCs w:val="20"/>
        </w:rPr>
        <w:t>raining courses offer comprehensive insights into effective governance practices, tailored to meet the needs of board members, executives, and nonprofit leaders. Through interactive sessions and expert guidance, participants gain essential skills in strategic decision-making, risk management, and fostering transparent communication to drive organizational success.</w:t>
      </w:r>
    </w:p>
    <w:p w14:paraId="412AB31F" w14:textId="77777777" w:rsidR="0069381E" w:rsidRPr="0069381E" w:rsidRDefault="0069381E" w:rsidP="0069381E">
      <w:pPr>
        <w:spacing w:after="0"/>
        <w:rPr>
          <w:sz w:val="20"/>
          <w:szCs w:val="20"/>
        </w:rPr>
      </w:pPr>
    </w:p>
    <w:tbl>
      <w:tblPr>
        <w:tblStyle w:val="PlainTable1"/>
        <w:tblW w:w="0" w:type="auto"/>
        <w:tblLook w:val="04A0" w:firstRow="1" w:lastRow="0" w:firstColumn="1" w:lastColumn="0" w:noHBand="0" w:noVBand="1"/>
      </w:tblPr>
      <w:tblGrid>
        <w:gridCol w:w="2830"/>
        <w:gridCol w:w="6520"/>
      </w:tblGrid>
      <w:tr w:rsidR="004E7FA0" w:rsidRPr="00532784" w14:paraId="6B89E681" w14:textId="77777777" w:rsidTr="00261E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7C15F080" w14:textId="77777777" w:rsidR="004E7FA0" w:rsidRPr="00532784" w:rsidRDefault="004E7FA0" w:rsidP="00261E1D">
            <w:pPr>
              <w:rPr>
                <w:rFonts w:cs="Calibri"/>
                <w:sz w:val="20"/>
                <w:szCs w:val="20"/>
              </w:rPr>
            </w:pPr>
            <w:r w:rsidRPr="00532784">
              <w:rPr>
                <w:rFonts w:cs="Calibri"/>
                <w:sz w:val="20"/>
                <w:szCs w:val="20"/>
              </w:rPr>
              <w:t>Are We There Yet?</w:t>
            </w:r>
          </w:p>
        </w:tc>
        <w:tc>
          <w:tcPr>
            <w:tcW w:w="6520" w:type="dxa"/>
          </w:tcPr>
          <w:p w14:paraId="70B849DF" w14:textId="77777777" w:rsidR="004E7FA0" w:rsidRPr="00E345ED" w:rsidRDefault="004E7FA0" w:rsidP="00532784">
            <w:pPr>
              <w:cnfStyle w:val="100000000000" w:firstRow="1" w:lastRow="0" w:firstColumn="0" w:lastColumn="0" w:oddVBand="0" w:evenVBand="0" w:oddHBand="0" w:evenHBand="0" w:firstRowFirstColumn="0" w:firstRowLastColumn="0" w:lastRowFirstColumn="0" w:lastRowLastColumn="0"/>
              <w:rPr>
                <w:rFonts w:cs="Calibri"/>
                <w:b w:val="0"/>
                <w:bCs w:val="0"/>
                <w:sz w:val="20"/>
                <w:szCs w:val="20"/>
              </w:rPr>
            </w:pPr>
            <w:r w:rsidRPr="00E345ED">
              <w:rPr>
                <w:rFonts w:cs="Calibri"/>
                <w:b w:val="0"/>
                <w:bCs w:val="0"/>
                <w:sz w:val="20"/>
                <w:szCs w:val="20"/>
              </w:rPr>
              <w:t>Rick Powers, National Education lead for the Institute of Corporate Directors “Director Education &amp; Governance Essentials Program” (University of Toronto’s Rotman School of Management) called The Great Chair “one of the best Governance books, if not the best, that I have read. Very enjoyable!" Tim Hodgson, Chair of Hydro One, said it’s “the perfect combination of education, advice, checklists and words of wisdom for chairs, all served up with a healthy dose of humour!”</w:t>
            </w:r>
          </w:p>
          <w:p w14:paraId="68F6D516" w14:textId="77777777" w:rsidR="004E7FA0" w:rsidRPr="00E345ED" w:rsidRDefault="004E7FA0" w:rsidP="00532784">
            <w:pPr>
              <w:cnfStyle w:val="100000000000" w:firstRow="1" w:lastRow="0" w:firstColumn="0" w:lastColumn="0" w:oddVBand="0" w:evenVBand="0" w:oddHBand="0" w:evenHBand="0" w:firstRowFirstColumn="0" w:firstRowLastColumn="0" w:lastRowFirstColumn="0" w:lastRowLastColumn="0"/>
              <w:rPr>
                <w:rFonts w:cs="Calibri"/>
                <w:b w:val="0"/>
                <w:bCs w:val="0"/>
                <w:sz w:val="20"/>
                <w:szCs w:val="20"/>
              </w:rPr>
            </w:pPr>
          </w:p>
          <w:p w14:paraId="6059AE8B" w14:textId="77777777" w:rsidR="004E7FA0" w:rsidRPr="00532784" w:rsidRDefault="004E7FA0" w:rsidP="00532784">
            <w:pPr>
              <w:cnfStyle w:val="100000000000" w:firstRow="1" w:lastRow="0" w:firstColumn="0" w:lastColumn="0" w:oddVBand="0" w:evenVBand="0" w:oddHBand="0" w:evenHBand="0" w:firstRowFirstColumn="0" w:firstRowLastColumn="0" w:lastRowFirstColumn="0" w:lastRowLastColumn="0"/>
              <w:rPr>
                <w:rFonts w:cs="Calibri"/>
                <w:sz w:val="20"/>
                <w:szCs w:val="20"/>
              </w:rPr>
            </w:pPr>
            <w:r w:rsidRPr="00E345ED">
              <w:rPr>
                <w:rFonts w:cs="Calibri"/>
                <w:b w:val="0"/>
                <w:bCs w:val="0"/>
                <w:sz w:val="20"/>
                <w:szCs w:val="20"/>
              </w:rPr>
              <w:t>Tap into the book’s insights by attending a live, interactive session that covers how board and committee leaders—and aspiring Board and C-suite leaders—employ three different operating modes: being a maestro, being a mediator, and being a mentor.</w:t>
            </w:r>
          </w:p>
        </w:tc>
      </w:tr>
      <w:tr w:rsidR="004E7FA0" w:rsidRPr="00532784" w14:paraId="73E34C36" w14:textId="77777777" w:rsidTr="00261E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245CE52A" w14:textId="77777777" w:rsidR="004E7FA0" w:rsidRPr="00532784" w:rsidRDefault="004E7FA0" w:rsidP="00261E1D">
            <w:pPr>
              <w:rPr>
                <w:rFonts w:cs="Calibri"/>
                <w:sz w:val="20"/>
                <w:szCs w:val="20"/>
              </w:rPr>
            </w:pPr>
            <w:r w:rsidRPr="00532784">
              <w:rPr>
                <w:rFonts w:cs="Calibri"/>
                <w:sz w:val="20"/>
                <w:szCs w:val="20"/>
              </w:rPr>
              <w:t>Board Governance</w:t>
            </w:r>
          </w:p>
        </w:tc>
        <w:tc>
          <w:tcPr>
            <w:tcW w:w="6520" w:type="dxa"/>
          </w:tcPr>
          <w:p w14:paraId="1AD0514E" w14:textId="77777777" w:rsidR="004E7FA0" w:rsidRPr="00532784" w:rsidRDefault="004E7FA0" w:rsidP="00532784">
            <w:pPr>
              <w:cnfStyle w:val="000000100000" w:firstRow="0" w:lastRow="0" w:firstColumn="0" w:lastColumn="0" w:oddVBand="0" w:evenVBand="0" w:oddHBand="1" w:evenHBand="0" w:firstRowFirstColumn="0" w:firstRowLastColumn="0" w:lastRowFirstColumn="0" w:lastRowLastColumn="0"/>
              <w:rPr>
                <w:rFonts w:cs="Calibri"/>
                <w:sz w:val="20"/>
                <w:szCs w:val="20"/>
              </w:rPr>
            </w:pPr>
            <w:r w:rsidRPr="00532784">
              <w:rPr>
                <w:rFonts w:cs="Calibri"/>
                <w:sz w:val="20"/>
                <w:szCs w:val="20"/>
              </w:rPr>
              <w:t>You and your team have an idea that you think can be developed and grow into a valuable enterprise. You appreciate that good governance is part of building a successful and sustainable organization, but where do you start?</w:t>
            </w:r>
          </w:p>
          <w:p w14:paraId="44CBD708" w14:textId="77777777" w:rsidR="004E7FA0" w:rsidRPr="00532784" w:rsidRDefault="004E7FA0" w:rsidP="00532784">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cs="Calibri"/>
                <w:sz w:val="20"/>
                <w:szCs w:val="20"/>
              </w:rPr>
            </w:pPr>
            <w:r w:rsidRPr="00532784">
              <w:rPr>
                <w:rFonts w:cs="Calibri"/>
                <w:sz w:val="20"/>
                <w:szCs w:val="20"/>
              </w:rPr>
              <w:t>Why have a board?</w:t>
            </w:r>
          </w:p>
          <w:p w14:paraId="5B052280" w14:textId="77777777" w:rsidR="004E7FA0" w:rsidRPr="00532784" w:rsidRDefault="004E7FA0" w:rsidP="00532784">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cs="Calibri"/>
                <w:sz w:val="20"/>
                <w:szCs w:val="20"/>
              </w:rPr>
            </w:pPr>
            <w:r w:rsidRPr="00532784">
              <w:rPr>
                <w:rFonts w:cs="Calibri"/>
                <w:sz w:val="20"/>
                <w:szCs w:val="20"/>
              </w:rPr>
              <w:t>How do I understand all the practical parts—how many people, what backgrounds, how often to meet, how to compensate people for their time.</w:t>
            </w:r>
          </w:p>
          <w:p w14:paraId="6F09651C" w14:textId="77777777" w:rsidR="004E7FA0" w:rsidRPr="00532784" w:rsidRDefault="004E7FA0" w:rsidP="00532784">
            <w:pPr>
              <w:pStyle w:val="ListParagraph"/>
              <w:cnfStyle w:val="000000100000" w:firstRow="0" w:lastRow="0" w:firstColumn="0" w:lastColumn="0" w:oddVBand="0" w:evenVBand="0" w:oddHBand="1" w:evenHBand="0" w:firstRowFirstColumn="0" w:firstRowLastColumn="0" w:lastRowFirstColumn="0" w:lastRowLastColumn="0"/>
              <w:rPr>
                <w:rFonts w:cs="Calibri"/>
                <w:sz w:val="20"/>
                <w:szCs w:val="20"/>
              </w:rPr>
            </w:pPr>
          </w:p>
          <w:p w14:paraId="5678D07E" w14:textId="77777777" w:rsidR="004E7FA0" w:rsidRPr="00532784" w:rsidRDefault="004E7FA0" w:rsidP="00532784">
            <w:pPr>
              <w:cnfStyle w:val="000000100000" w:firstRow="0" w:lastRow="0" w:firstColumn="0" w:lastColumn="0" w:oddVBand="0" w:evenVBand="0" w:oddHBand="1" w:evenHBand="0" w:firstRowFirstColumn="0" w:firstRowLastColumn="0" w:lastRowFirstColumn="0" w:lastRowLastColumn="0"/>
              <w:rPr>
                <w:rFonts w:cs="Calibri"/>
                <w:sz w:val="20"/>
                <w:szCs w:val="20"/>
              </w:rPr>
            </w:pPr>
            <w:r w:rsidRPr="00532784">
              <w:rPr>
                <w:rFonts w:cs="Calibri"/>
                <w:sz w:val="20"/>
                <w:szCs w:val="20"/>
              </w:rPr>
              <w:t>In this half day session, you’ll learn how Boards provide “HIFO”: including Hindsight, but more importantly, value adding Insight, Foresight, and Oversight. This session, customizable for particular situations, is designed for individuals and teams that involved with start-up or early-stage situations and are looking for practical, take-home ideas and tools.</w:t>
            </w:r>
          </w:p>
        </w:tc>
      </w:tr>
      <w:tr w:rsidR="004E7FA0" w:rsidRPr="00532784" w14:paraId="757F9F1A" w14:textId="77777777" w:rsidTr="00261E1D">
        <w:tc>
          <w:tcPr>
            <w:cnfStyle w:val="001000000000" w:firstRow="0" w:lastRow="0" w:firstColumn="1" w:lastColumn="0" w:oddVBand="0" w:evenVBand="0" w:oddHBand="0" w:evenHBand="0" w:firstRowFirstColumn="0" w:firstRowLastColumn="0" w:lastRowFirstColumn="0" w:lastRowLastColumn="0"/>
            <w:tcW w:w="2830" w:type="dxa"/>
          </w:tcPr>
          <w:p w14:paraId="71EF96AB" w14:textId="77777777" w:rsidR="004E7FA0" w:rsidRPr="00532784" w:rsidRDefault="004E7FA0" w:rsidP="00261E1D">
            <w:pPr>
              <w:rPr>
                <w:rFonts w:cs="Calibri"/>
                <w:sz w:val="20"/>
                <w:szCs w:val="20"/>
              </w:rPr>
            </w:pPr>
            <w:r w:rsidRPr="00532784">
              <w:rPr>
                <w:rFonts w:cs="Calibri"/>
                <w:sz w:val="20"/>
                <w:szCs w:val="20"/>
              </w:rPr>
              <w:t>Truth &amp; Reconciliation</w:t>
            </w:r>
          </w:p>
        </w:tc>
        <w:tc>
          <w:tcPr>
            <w:tcW w:w="6520" w:type="dxa"/>
          </w:tcPr>
          <w:p w14:paraId="0F74236C" w14:textId="77777777" w:rsidR="004E7FA0" w:rsidRPr="00532784" w:rsidRDefault="004E7FA0" w:rsidP="00532784">
            <w:pPr>
              <w:cnfStyle w:val="000000000000" w:firstRow="0" w:lastRow="0" w:firstColumn="0" w:lastColumn="0" w:oddVBand="0" w:evenVBand="0" w:oddHBand="0" w:evenHBand="0" w:firstRowFirstColumn="0" w:firstRowLastColumn="0" w:lastRowFirstColumn="0" w:lastRowLastColumn="0"/>
              <w:rPr>
                <w:rFonts w:cs="Calibri"/>
                <w:sz w:val="20"/>
                <w:szCs w:val="20"/>
              </w:rPr>
            </w:pPr>
            <w:r w:rsidRPr="00532784">
              <w:rPr>
                <w:rFonts w:cs="Calibri"/>
                <w:sz w:val="20"/>
                <w:szCs w:val="20"/>
              </w:rPr>
              <w:t>Developed by Reconciliation Education and offered in partnership with RRC Polytech and First Nations University of Canada, the 4 Seasons of Reconciliation course supports organizations and individuals on their journeys towards reconciliation, healing our communities, embedding the Truth and Reconciliation Commission’s 94 Calls to Action, and fostering relationships between Indigenous and non-Indigenous peoples. The three-hour online course includes 10 interactive modules and provides the foremost educational tool for corporate, community and classroom anti-racist training in providing the foundation on reconciliation with authentic Indigenous voices.</w:t>
            </w:r>
          </w:p>
        </w:tc>
      </w:tr>
      <w:tr w:rsidR="004E7FA0" w:rsidRPr="00532784" w14:paraId="7A528580" w14:textId="77777777" w:rsidTr="00261E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3C07A37A" w14:textId="77777777" w:rsidR="004E7FA0" w:rsidRPr="00532784" w:rsidRDefault="004E7FA0" w:rsidP="0069381E">
            <w:pPr>
              <w:rPr>
                <w:rFonts w:cs="Calibri"/>
                <w:sz w:val="20"/>
                <w:szCs w:val="20"/>
              </w:rPr>
            </w:pPr>
            <w:r w:rsidRPr="00532784">
              <w:rPr>
                <w:rFonts w:cs="Calibri"/>
                <w:sz w:val="20"/>
                <w:szCs w:val="20"/>
              </w:rPr>
              <w:t>Welcome to the Board</w:t>
            </w:r>
          </w:p>
        </w:tc>
        <w:tc>
          <w:tcPr>
            <w:tcW w:w="6520" w:type="dxa"/>
          </w:tcPr>
          <w:p w14:paraId="0C17630E" w14:textId="77777777" w:rsidR="004E7FA0" w:rsidRPr="00E345ED" w:rsidRDefault="004E7FA0" w:rsidP="00E345ED">
            <w:pPr>
              <w:cnfStyle w:val="000000100000" w:firstRow="0" w:lastRow="0" w:firstColumn="0" w:lastColumn="0" w:oddVBand="0" w:evenVBand="0" w:oddHBand="1" w:evenHBand="0" w:firstRowFirstColumn="0" w:firstRowLastColumn="0" w:lastRowFirstColumn="0" w:lastRowLastColumn="0"/>
              <w:rPr>
                <w:sz w:val="20"/>
                <w:szCs w:val="20"/>
              </w:rPr>
            </w:pPr>
            <w:r w:rsidRPr="00E345ED">
              <w:rPr>
                <w:sz w:val="20"/>
                <w:szCs w:val="20"/>
              </w:rPr>
              <w:t xml:space="preserve">You’ve been asked to attend a Board meeting alone, or as part of team. You’ve got limited or zero experience of being in a Board meeting and (maybe) you’re a bit nervous. As someone with in-depth knowledge of the </w:t>
            </w:r>
            <w:r w:rsidRPr="00E345ED">
              <w:rPr>
                <w:sz w:val="20"/>
                <w:szCs w:val="20"/>
              </w:rPr>
              <w:lastRenderedPageBreak/>
              <w:t>issue being discussed, you think you may be asked to make a brief presentation. It might be on short notice. How do you “nail it!!”?</w:t>
            </w:r>
          </w:p>
          <w:p w14:paraId="783FBA7E" w14:textId="77777777" w:rsidR="004E7FA0" w:rsidRPr="00E345ED" w:rsidRDefault="004E7FA0" w:rsidP="00E345ED">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sz w:val="20"/>
                <w:szCs w:val="20"/>
              </w:rPr>
            </w:pPr>
            <w:r w:rsidRPr="00E345ED">
              <w:rPr>
                <w:sz w:val="20"/>
                <w:szCs w:val="20"/>
              </w:rPr>
              <w:t>What do Boards do that’s different from management?</w:t>
            </w:r>
          </w:p>
          <w:p w14:paraId="3FE26CA2" w14:textId="77777777" w:rsidR="004E7FA0" w:rsidRPr="00E345ED" w:rsidRDefault="004E7FA0" w:rsidP="00E345ED">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sz w:val="20"/>
                <w:szCs w:val="20"/>
              </w:rPr>
            </w:pPr>
            <w:r w:rsidRPr="00E345ED">
              <w:rPr>
                <w:sz w:val="20"/>
                <w:szCs w:val="20"/>
              </w:rPr>
              <w:t>What are the elements of a great Board presentation?</w:t>
            </w:r>
          </w:p>
          <w:p w14:paraId="6C6E5C3D" w14:textId="77777777" w:rsidR="004E7FA0" w:rsidRPr="00E345ED" w:rsidRDefault="004E7FA0" w:rsidP="00E345ED">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sz w:val="20"/>
                <w:szCs w:val="20"/>
              </w:rPr>
            </w:pPr>
            <w:r w:rsidRPr="00E345ED">
              <w:rPr>
                <w:sz w:val="20"/>
                <w:szCs w:val="20"/>
              </w:rPr>
              <w:t>What should you avoid doing?</w:t>
            </w:r>
          </w:p>
          <w:p w14:paraId="60D584BF" w14:textId="77777777" w:rsidR="004E7FA0" w:rsidRPr="002F7B26" w:rsidRDefault="004E7FA0" w:rsidP="00E345ED">
            <w:pPr>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kern w:val="0"/>
                <w:sz w:val="20"/>
                <w:szCs w:val="20"/>
                <w:lang w:eastAsia="en-CA"/>
                <w14:ligatures w14:val="none"/>
              </w:rPr>
            </w:pPr>
            <w:r w:rsidRPr="00E345ED">
              <w:rPr>
                <w:sz w:val="20"/>
                <w:szCs w:val="20"/>
              </w:rPr>
              <w:t>In this half day session, you’ll learn how Boards provide “HIFO”: hindsight, and more importantly, insight, foresight, and oversight. Gain understanding of how to effectively communicate your perspective clearly, and concisely. This session is designed for individuals and teams that are new to the boardroom, and are looking for practical, take-home ideas and tools.</w:t>
            </w:r>
          </w:p>
        </w:tc>
      </w:tr>
    </w:tbl>
    <w:p w14:paraId="22876B96" w14:textId="77777777" w:rsidR="00254CD1" w:rsidRDefault="00254CD1" w:rsidP="008F3E88">
      <w:pPr>
        <w:spacing w:after="0"/>
      </w:pPr>
    </w:p>
    <w:p w14:paraId="3E92C14E" w14:textId="0E5BB01A" w:rsidR="0069381E" w:rsidRPr="0069381E" w:rsidRDefault="00254CD1" w:rsidP="00567F7F">
      <w:pPr>
        <w:pStyle w:val="Heading2"/>
        <w:spacing w:before="0"/>
        <w:rPr>
          <w:color w:val="0061A8"/>
          <w:sz w:val="28"/>
          <w:szCs w:val="28"/>
        </w:rPr>
      </w:pPr>
      <w:bookmarkStart w:id="7" w:name="_Toc163822601"/>
      <w:bookmarkStart w:id="8" w:name="_Toc164086573"/>
      <w:r w:rsidRPr="0069381E">
        <w:rPr>
          <w:color w:val="0061A8"/>
          <w:sz w:val="28"/>
          <w:szCs w:val="28"/>
        </w:rPr>
        <w:t>Business Development</w:t>
      </w:r>
      <w:bookmarkEnd w:id="7"/>
      <w:bookmarkEnd w:id="8"/>
    </w:p>
    <w:p w14:paraId="10AF4113" w14:textId="37A002C2" w:rsidR="00254CD1" w:rsidRDefault="001616DB" w:rsidP="0069381E">
      <w:pPr>
        <w:spacing w:after="0"/>
        <w:rPr>
          <w:sz w:val="20"/>
          <w:szCs w:val="20"/>
        </w:rPr>
      </w:pPr>
      <w:r>
        <w:rPr>
          <w:sz w:val="20"/>
          <w:szCs w:val="20"/>
        </w:rPr>
        <w:t>These</w:t>
      </w:r>
      <w:r w:rsidR="0069381E" w:rsidRPr="0069381E">
        <w:rPr>
          <w:sz w:val="20"/>
          <w:szCs w:val="20"/>
        </w:rPr>
        <w:t xml:space="preserve"> comprehensive </w:t>
      </w:r>
      <w:r>
        <w:rPr>
          <w:sz w:val="20"/>
          <w:szCs w:val="20"/>
        </w:rPr>
        <w:t>B</w:t>
      </w:r>
      <w:r w:rsidR="0069381E" w:rsidRPr="0069381E">
        <w:rPr>
          <w:sz w:val="20"/>
          <w:szCs w:val="20"/>
        </w:rPr>
        <w:t xml:space="preserve">usiness </w:t>
      </w:r>
      <w:r>
        <w:rPr>
          <w:sz w:val="20"/>
          <w:szCs w:val="20"/>
        </w:rPr>
        <w:t>D</w:t>
      </w:r>
      <w:r w:rsidR="0069381E" w:rsidRPr="0069381E">
        <w:rPr>
          <w:sz w:val="20"/>
          <w:szCs w:val="20"/>
        </w:rPr>
        <w:t>evelopment training courses offer practical strategies and tools designed to enhance your understanding of market dynamics, strategic planning, and client relationship management. Gain invaluable skills to identify growth opportunities, navigate competitive landscapes, and drive sustainable success in today's dynamic business environment.</w:t>
      </w:r>
    </w:p>
    <w:p w14:paraId="3091966E" w14:textId="77777777" w:rsidR="0069381E" w:rsidRDefault="0069381E" w:rsidP="0069381E">
      <w:pPr>
        <w:spacing w:after="0"/>
        <w:rPr>
          <w:sz w:val="20"/>
          <w:szCs w:val="20"/>
        </w:rPr>
      </w:pPr>
    </w:p>
    <w:tbl>
      <w:tblPr>
        <w:tblStyle w:val="PlainTable1"/>
        <w:tblW w:w="0" w:type="auto"/>
        <w:tblLook w:val="04A0" w:firstRow="1" w:lastRow="0" w:firstColumn="1" w:lastColumn="0" w:noHBand="0" w:noVBand="1"/>
      </w:tblPr>
      <w:tblGrid>
        <w:gridCol w:w="2830"/>
        <w:gridCol w:w="6520"/>
      </w:tblGrid>
      <w:tr w:rsidR="00532784" w:rsidRPr="00532784" w14:paraId="464409F6" w14:textId="77777777" w:rsidTr="00261E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0C3FB8C1" w14:textId="36857371" w:rsidR="00532784" w:rsidRPr="00532784" w:rsidRDefault="00532784" w:rsidP="0069381E">
            <w:pPr>
              <w:rPr>
                <w:rFonts w:cs="Calibri"/>
                <w:sz w:val="20"/>
                <w:szCs w:val="20"/>
              </w:rPr>
            </w:pPr>
            <w:r>
              <w:rPr>
                <w:rFonts w:cs="Calibri"/>
                <w:sz w:val="20"/>
                <w:szCs w:val="20"/>
              </w:rPr>
              <w:t>Strategic Planning</w:t>
            </w:r>
          </w:p>
        </w:tc>
        <w:tc>
          <w:tcPr>
            <w:tcW w:w="6520" w:type="dxa"/>
          </w:tcPr>
          <w:p w14:paraId="4ED7C241" w14:textId="56691245" w:rsidR="00532784" w:rsidRPr="00532784" w:rsidRDefault="00A84CF8" w:rsidP="0069381E">
            <w:pPr>
              <w:shd w:val="clear" w:color="auto" w:fill="FFFFFF"/>
              <w:cnfStyle w:val="100000000000" w:firstRow="1" w:lastRow="0" w:firstColumn="0" w:lastColumn="0" w:oddVBand="0" w:evenVBand="0" w:oddHBand="0" w:evenHBand="0" w:firstRowFirstColumn="0" w:firstRowLastColumn="0" w:lastRowFirstColumn="0" w:lastRowLastColumn="0"/>
              <w:rPr>
                <w:rFonts w:eastAsia="Times New Roman" w:cs="Calibri"/>
                <w:b w:val="0"/>
                <w:bCs w:val="0"/>
                <w:color w:val="000000"/>
                <w:kern w:val="0"/>
                <w:sz w:val="20"/>
                <w:szCs w:val="20"/>
                <w:lang w:eastAsia="en-CA"/>
                <w14:ligatures w14:val="none"/>
              </w:rPr>
            </w:pPr>
            <w:r w:rsidRPr="00A84CF8">
              <w:rPr>
                <w:rFonts w:eastAsia="Times New Roman" w:cs="Calibri"/>
                <w:b w:val="0"/>
                <w:bCs w:val="0"/>
                <w:color w:val="000000"/>
                <w:kern w:val="0"/>
                <w:sz w:val="20"/>
                <w:szCs w:val="20"/>
                <w:lang w:eastAsia="en-CA"/>
                <w14:ligatures w14:val="none"/>
              </w:rPr>
              <w:t xml:space="preserve">The provider's approach consists of initial meeting with company, facilitate the strategic plan, </w:t>
            </w:r>
            <w:proofErr w:type="gramStart"/>
            <w:r w:rsidRPr="00A84CF8">
              <w:rPr>
                <w:rFonts w:eastAsia="Times New Roman" w:cs="Calibri"/>
                <w:b w:val="0"/>
                <w:bCs w:val="0"/>
                <w:color w:val="000000"/>
                <w:kern w:val="0"/>
                <w:sz w:val="20"/>
                <w:szCs w:val="20"/>
                <w:lang w:eastAsia="en-CA"/>
                <w14:ligatures w14:val="none"/>
              </w:rPr>
              <w:t>write</w:t>
            </w:r>
            <w:proofErr w:type="gramEnd"/>
            <w:r w:rsidRPr="00A84CF8">
              <w:rPr>
                <w:rFonts w:eastAsia="Times New Roman" w:cs="Calibri"/>
                <w:b w:val="0"/>
                <w:bCs w:val="0"/>
                <w:color w:val="000000"/>
                <w:kern w:val="0"/>
                <w:sz w:val="20"/>
                <w:szCs w:val="20"/>
                <w:lang w:eastAsia="en-CA"/>
                <w14:ligatures w14:val="none"/>
              </w:rPr>
              <w:t xml:space="preserve"> and present report</w:t>
            </w:r>
          </w:p>
        </w:tc>
      </w:tr>
    </w:tbl>
    <w:p w14:paraId="331D62C2" w14:textId="77777777" w:rsidR="008F3E88" w:rsidRDefault="008F3E88" w:rsidP="008F3E88">
      <w:pPr>
        <w:spacing w:after="0"/>
      </w:pPr>
    </w:p>
    <w:p w14:paraId="24B91362" w14:textId="164A153C" w:rsidR="00254CD1" w:rsidRPr="0069381E" w:rsidRDefault="00254CD1" w:rsidP="00567F7F">
      <w:pPr>
        <w:pStyle w:val="Heading2"/>
        <w:spacing w:before="0"/>
        <w:rPr>
          <w:color w:val="0061A8"/>
          <w:sz w:val="28"/>
          <w:szCs w:val="28"/>
        </w:rPr>
      </w:pPr>
      <w:bookmarkStart w:id="9" w:name="_Toc163822602"/>
      <w:bookmarkStart w:id="10" w:name="_Toc164086574"/>
      <w:r w:rsidRPr="0069381E">
        <w:rPr>
          <w:color w:val="0061A8"/>
          <w:sz w:val="28"/>
          <w:szCs w:val="28"/>
        </w:rPr>
        <w:t>Communication</w:t>
      </w:r>
      <w:bookmarkEnd w:id="9"/>
      <w:bookmarkEnd w:id="10"/>
    </w:p>
    <w:p w14:paraId="60ECD03D" w14:textId="551E0DBA" w:rsidR="00254CD1" w:rsidRDefault="0069381E" w:rsidP="0069381E">
      <w:pPr>
        <w:spacing w:after="0"/>
        <w:rPr>
          <w:sz w:val="20"/>
          <w:szCs w:val="20"/>
        </w:rPr>
      </w:pPr>
      <w:r>
        <w:rPr>
          <w:sz w:val="20"/>
          <w:szCs w:val="20"/>
        </w:rPr>
        <w:t>The</w:t>
      </w:r>
      <w:r w:rsidR="001616DB">
        <w:rPr>
          <w:sz w:val="20"/>
          <w:szCs w:val="20"/>
        </w:rPr>
        <w:t>se</w:t>
      </w:r>
      <w:r w:rsidRPr="0069381E">
        <w:rPr>
          <w:sz w:val="20"/>
          <w:szCs w:val="20"/>
        </w:rPr>
        <w:t xml:space="preserve"> </w:t>
      </w:r>
      <w:r w:rsidR="001616DB">
        <w:rPr>
          <w:sz w:val="20"/>
          <w:szCs w:val="20"/>
        </w:rPr>
        <w:t>C</w:t>
      </w:r>
      <w:r w:rsidRPr="0069381E">
        <w:rPr>
          <w:sz w:val="20"/>
          <w:szCs w:val="20"/>
        </w:rPr>
        <w:t xml:space="preserve">ommunication training courses offer a comprehensive approach to honing essential communication skills. From mastering public speaking to </w:t>
      </w:r>
      <w:r>
        <w:rPr>
          <w:sz w:val="20"/>
          <w:szCs w:val="20"/>
        </w:rPr>
        <w:t>effective social media use</w:t>
      </w:r>
      <w:r w:rsidRPr="0069381E">
        <w:rPr>
          <w:sz w:val="20"/>
          <w:szCs w:val="20"/>
        </w:rPr>
        <w:t xml:space="preserve">, participants gain valuable insights and practical techniques to enhance their professional and personal interactions. With interactive sessions and expert guidance, </w:t>
      </w:r>
      <w:r>
        <w:rPr>
          <w:sz w:val="20"/>
          <w:szCs w:val="20"/>
        </w:rPr>
        <w:t>these</w:t>
      </w:r>
      <w:r w:rsidRPr="0069381E">
        <w:rPr>
          <w:sz w:val="20"/>
          <w:szCs w:val="20"/>
        </w:rPr>
        <w:t xml:space="preserve"> courses empower individuals to communicate with confidence and clarity in any situation.</w:t>
      </w:r>
    </w:p>
    <w:p w14:paraId="162919FB" w14:textId="77777777" w:rsidR="0069381E" w:rsidRDefault="0069381E" w:rsidP="0069381E">
      <w:pPr>
        <w:spacing w:after="0"/>
        <w:rPr>
          <w:sz w:val="20"/>
          <w:szCs w:val="20"/>
        </w:rPr>
      </w:pPr>
    </w:p>
    <w:tbl>
      <w:tblPr>
        <w:tblStyle w:val="PlainTable1"/>
        <w:tblW w:w="0" w:type="auto"/>
        <w:tblLook w:val="04A0" w:firstRow="1" w:lastRow="0" w:firstColumn="1" w:lastColumn="0" w:noHBand="0" w:noVBand="1"/>
      </w:tblPr>
      <w:tblGrid>
        <w:gridCol w:w="2830"/>
        <w:gridCol w:w="6520"/>
      </w:tblGrid>
      <w:tr w:rsidR="00E345ED" w:rsidRPr="00532784" w14:paraId="417E7D1C" w14:textId="77777777" w:rsidTr="00261E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4F29428B" w14:textId="77777777" w:rsidR="00E345ED" w:rsidRDefault="00E345ED" w:rsidP="0069381E">
            <w:pPr>
              <w:rPr>
                <w:rFonts w:cs="Calibri"/>
                <w:sz w:val="20"/>
                <w:szCs w:val="20"/>
              </w:rPr>
            </w:pPr>
            <w:r>
              <w:rPr>
                <w:rFonts w:cs="Calibri"/>
                <w:sz w:val="20"/>
                <w:szCs w:val="20"/>
              </w:rPr>
              <w:t>Communicate with Confidence</w:t>
            </w:r>
          </w:p>
        </w:tc>
        <w:tc>
          <w:tcPr>
            <w:tcW w:w="6520" w:type="dxa"/>
          </w:tcPr>
          <w:p w14:paraId="7CEAA556" w14:textId="77777777" w:rsidR="00E345ED" w:rsidRPr="00E16A9E" w:rsidRDefault="00E345ED" w:rsidP="00E16A9E">
            <w:pPr>
              <w:spacing w:after="0" w:line="240" w:lineRule="auto"/>
              <w:cnfStyle w:val="100000000000" w:firstRow="1" w:lastRow="0" w:firstColumn="0" w:lastColumn="0" w:oddVBand="0" w:evenVBand="0" w:oddHBand="0" w:evenHBand="0" w:firstRowFirstColumn="0" w:firstRowLastColumn="0" w:lastRowFirstColumn="0" w:lastRowLastColumn="0"/>
              <w:rPr>
                <w:sz w:val="20"/>
                <w:szCs w:val="20"/>
              </w:rPr>
            </w:pPr>
            <w:r w:rsidRPr="00E16A9E">
              <w:rPr>
                <w:sz w:val="20"/>
                <w:szCs w:val="20"/>
              </w:rPr>
              <w:t xml:space="preserve">Imagine a world, a relationship, a firm, or a project where ideas and information did not flow. How successful would it be? Every area of our personal and professional lives </w:t>
            </w:r>
            <w:proofErr w:type="gramStart"/>
            <w:r w:rsidRPr="00E16A9E">
              <w:rPr>
                <w:sz w:val="20"/>
                <w:szCs w:val="20"/>
              </w:rPr>
              <w:t>count</w:t>
            </w:r>
            <w:proofErr w:type="gramEnd"/>
            <w:r w:rsidRPr="00E16A9E">
              <w:rPr>
                <w:sz w:val="20"/>
                <w:szCs w:val="20"/>
              </w:rPr>
              <w:t xml:space="preserve"> on us being able to communicate, yet it is a skill that people often assume they are proficient with. Rarely do we realize the importance of effective communication until we recognize when it is not happening. This course gives participants an overview of key communication aspects.</w:t>
            </w:r>
          </w:p>
          <w:p w14:paraId="50D5C216" w14:textId="77777777" w:rsidR="00E345ED" w:rsidRPr="00E16A9E" w:rsidRDefault="00E345ED" w:rsidP="00E16A9E">
            <w:pPr>
              <w:spacing w:after="0" w:line="240" w:lineRule="auto"/>
              <w:cnfStyle w:val="100000000000" w:firstRow="1" w:lastRow="0" w:firstColumn="0" w:lastColumn="0" w:oddVBand="0" w:evenVBand="0" w:oddHBand="0" w:evenHBand="0" w:firstRowFirstColumn="0" w:firstRowLastColumn="0" w:lastRowFirstColumn="0" w:lastRowLastColumn="0"/>
              <w:rPr>
                <w:sz w:val="20"/>
                <w:szCs w:val="20"/>
              </w:rPr>
            </w:pPr>
          </w:p>
          <w:p w14:paraId="3383AAEC" w14:textId="77777777" w:rsidR="00E345ED" w:rsidRPr="00E16A9E" w:rsidRDefault="00E345ED" w:rsidP="00E16A9E">
            <w:pPr>
              <w:spacing w:after="0" w:line="240" w:lineRule="auto"/>
              <w:cnfStyle w:val="100000000000" w:firstRow="1" w:lastRow="0" w:firstColumn="0" w:lastColumn="0" w:oddVBand="0" w:evenVBand="0" w:oddHBand="0" w:evenHBand="0" w:firstRowFirstColumn="0" w:firstRowLastColumn="0" w:lastRowFirstColumn="0" w:lastRowLastColumn="0"/>
              <w:rPr>
                <w:sz w:val="20"/>
                <w:szCs w:val="20"/>
              </w:rPr>
            </w:pPr>
            <w:r w:rsidRPr="00E16A9E">
              <w:rPr>
                <w:sz w:val="20"/>
                <w:szCs w:val="20"/>
              </w:rPr>
              <w:t>Course Objectives:</w:t>
            </w:r>
          </w:p>
          <w:p w14:paraId="5D40ECE9" w14:textId="77777777" w:rsidR="00E345ED" w:rsidRPr="00E345ED" w:rsidRDefault="00E345ED" w:rsidP="00E16A9E">
            <w:pPr>
              <w:pStyle w:val="ListParagraph"/>
              <w:numPr>
                <w:ilvl w:val="0"/>
                <w:numId w:val="14"/>
              </w:num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E345ED">
              <w:rPr>
                <w:b w:val="0"/>
                <w:bCs w:val="0"/>
                <w:sz w:val="20"/>
                <w:szCs w:val="20"/>
              </w:rPr>
              <w:t xml:space="preserve">Understand what communication </w:t>
            </w:r>
            <w:proofErr w:type="gramStart"/>
            <w:r w:rsidRPr="00E345ED">
              <w:rPr>
                <w:b w:val="0"/>
                <w:bCs w:val="0"/>
                <w:sz w:val="20"/>
                <w:szCs w:val="20"/>
              </w:rPr>
              <w:t>is</w:t>
            </w:r>
            <w:proofErr w:type="gramEnd"/>
          </w:p>
          <w:p w14:paraId="1ECD83EF" w14:textId="77777777" w:rsidR="00E345ED" w:rsidRPr="00E345ED" w:rsidRDefault="00E345ED" w:rsidP="00293655">
            <w:pPr>
              <w:pStyle w:val="ListParagraph"/>
              <w:numPr>
                <w:ilvl w:val="0"/>
                <w:numId w:val="14"/>
              </w:num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E345ED">
              <w:rPr>
                <w:b w:val="0"/>
                <w:bCs w:val="0"/>
                <w:sz w:val="20"/>
                <w:szCs w:val="20"/>
              </w:rPr>
              <w:t xml:space="preserve">Identify ways that communication can </w:t>
            </w:r>
            <w:proofErr w:type="gramStart"/>
            <w:r w:rsidRPr="00E345ED">
              <w:rPr>
                <w:b w:val="0"/>
                <w:bCs w:val="0"/>
                <w:sz w:val="20"/>
                <w:szCs w:val="20"/>
              </w:rPr>
              <w:t>happen</w:t>
            </w:r>
            <w:proofErr w:type="gramEnd"/>
          </w:p>
          <w:p w14:paraId="4D4B20C5" w14:textId="77777777" w:rsidR="00E345ED" w:rsidRPr="00E345ED" w:rsidRDefault="00E345ED" w:rsidP="00293655">
            <w:pPr>
              <w:pStyle w:val="ListParagraph"/>
              <w:numPr>
                <w:ilvl w:val="0"/>
                <w:numId w:val="14"/>
              </w:num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E345ED">
              <w:rPr>
                <w:b w:val="0"/>
                <w:bCs w:val="0"/>
                <w:sz w:val="20"/>
                <w:szCs w:val="20"/>
              </w:rPr>
              <w:t xml:space="preserve">Listen actively and </w:t>
            </w:r>
            <w:proofErr w:type="gramStart"/>
            <w:r w:rsidRPr="00E345ED">
              <w:rPr>
                <w:b w:val="0"/>
                <w:bCs w:val="0"/>
                <w:sz w:val="20"/>
                <w:szCs w:val="20"/>
              </w:rPr>
              <w:t>effectively</w:t>
            </w:r>
            <w:proofErr w:type="gramEnd"/>
          </w:p>
          <w:p w14:paraId="56350134" w14:textId="77777777" w:rsidR="00E345ED" w:rsidRPr="00E345ED" w:rsidRDefault="00E345ED" w:rsidP="00293655">
            <w:pPr>
              <w:pStyle w:val="ListParagraph"/>
              <w:numPr>
                <w:ilvl w:val="0"/>
                <w:numId w:val="14"/>
              </w:num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E345ED">
              <w:rPr>
                <w:b w:val="0"/>
                <w:bCs w:val="0"/>
                <w:sz w:val="20"/>
                <w:szCs w:val="20"/>
              </w:rPr>
              <w:t xml:space="preserve">Ask good </w:t>
            </w:r>
            <w:proofErr w:type="gramStart"/>
            <w:r w:rsidRPr="00E345ED">
              <w:rPr>
                <w:b w:val="0"/>
                <w:bCs w:val="0"/>
                <w:sz w:val="20"/>
                <w:szCs w:val="20"/>
              </w:rPr>
              <w:t>questions</w:t>
            </w:r>
            <w:proofErr w:type="gramEnd"/>
          </w:p>
          <w:p w14:paraId="4A7C0759" w14:textId="77777777" w:rsidR="00E345ED" w:rsidRPr="00E345ED" w:rsidRDefault="00E345ED" w:rsidP="00293655">
            <w:pPr>
              <w:pStyle w:val="ListParagraph"/>
              <w:numPr>
                <w:ilvl w:val="0"/>
                <w:numId w:val="14"/>
              </w:num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E345ED">
              <w:rPr>
                <w:b w:val="0"/>
                <w:bCs w:val="0"/>
                <w:sz w:val="20"/>
                <w:szCs w:val="20"/>
              </w:rPr>
              <w:t>Understanding your tone</w:t>
            </w:r>
          </w:p>
          <w:p w14:paraId="1332CAE9" w14:textId="77777777" w:rsidR="00E345ED" w:rsidRPr="00E345ED" w:rsidRDefault="00E345ED" w:rsidP="00293655">
            <w:pPr>
              <w:pStyle w:val="ListParagraph"/>
              <w:numPr>
                <w:ilvl w:val="0"/>
                <w:numId w:val="14"/>
              </w:num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E345ED">
              <w:rPr>
                <w:b w:val="0"/>
                <w:bCs w:val="0"/>
                <w:sz w:val="20"/>
                <w:szCs w:val="20"/>
              </w:rPr>
              <w:t>Using your voice positively</w:t>
            </w:r>
          </w:p>
          <w:p w14:paraId="1E9EFD80" w14:textId="77777777" w:rsidR="00E345ED" w:rsidRPr="00E345ED" w:rsidRDefault="00E345ED" w:rsidP="00293655">
            <w:pPr>
              <w:pStyle w:val="ListParagraph"/>
              <w:numPr>
                <w:ilvl w:val="0"/>
                <w:numId w:val="14"/>
              </w:num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E345ED">
              <w:rPr>
                <w:b w:val="0"/>
                <w:bCs w:val="0"/>
                <w:sz w:val="20"/>
                <w:szCs w:val="20"/>
              </w:rPr>
              <w:t>Listening for emotions</w:t>
            </w:r>
          </w:p>
          <w:p w14:paraId="546FDB76" w14:textId="77777777" w:rsidR="00E345ED" w:rsidRPr="00E345ED" w:rsidRDefault="00E345ED" w:rsidP="00293655">
            <w:pPr>
              <w:pStyle w:val="ListParagraph"/>
              <w:numPr>
                <w:ilvl w:val="0"/>
                <w:numId w:val="14"/>
              </w:numPr>
              <w:spacing w:after="0" w:line="240" w:lineRule="auto"/>
              <w:cnfStyle w:val="100000000000" w:firstRow="1" w:lastRow="0" w:firstColumn="0" w:lastColumn="0" w:oddVBand="0" w:evenVBand="0" w:oddHBand="0" w:evenHBand="0" w:firstRowFirstColumn="0" w:firstRowLastColumn="0" w:lastRowFirstColumn="0" w:lastRowLastColumn="0"/>
              <w:rPr>
                <w:sz w:val="20"/>
                <w:szCs w:val="20"/>
              </w:rPr>
            </w:pPr>
            <w:r w:rsidRPr="00E345ED">
              <w:rPr>
                <w:sz w:val="20"/>
                <w:szCs w:val="20"/>
              </w:rPr>
              <w:t>Determining your natural communication style</w:t>
            </w:r>
          </w:p>
          <w:p w14:paraId="62430E0A" w14:textId="77777777" w:rsidR="00E345ED" w:rsidRPr="00293655" w:rsidRDefault="00E345ED" w:rsidP="00293655">
            <w:pPr>
              <w:pStyle w:val="ListParagraph"/>
              <w:numPr>
                <w:ilvl w:val="0"/>
                <w:numId w:val="14"/>
              </w:numPr>
              <w:cnfStyle w:val="100000000000" w:firstRow="1" w:lastRow="0" w:firstColumn="0" w:lastColumn="0" w:oddVBand="0" w:evenVBand="0" w:oddHBand="0" w:evenHBand="0" w:firstRowFirstColumn="0" w:firstRowLastColumn="0" w:lastRowFirstColumn="0" w:lastRowLastColumn="0"/>
              <w:rPr>
                <w:sz w:val="20"/>
                <w:szCs w:val="20"/>
              </w:rPr>
            </w:pPr>
            <w:r w:rsidRPr="00E345ED">
              <w:rPr>
                <w:b w:val="0"/>
                <w:bCs w:val="0"/>
                <w:sz w:val="20"/>
                <w:szCs w:val="20"/>
              </w:rPr>
              <w:t>Communicate clear; concise and complete messages</w:t>
            </w:r>
          </w:p>
        </w:tc>
      </w:tr>
      <w:tr w:rsidR="00E345ED" w:rsidRPr="00532784" w14:paraId="49B7F5DE" w14:textId="77777777" w:rsidTr="00261E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2C926F18" w14:textId="77777777" w:rsidR="00E345ED" w:rsidRPr="00532784" w:rsidRDefault="00E345ED" w:rsidP="0069381E">
            <w:pPr>
              <w:rPr>
                <w:rFonts w:cs="Calibri"/>
                <w:sz w:val="20"/>
                <w:szCs w:val="20"/>
              </w:rPr>
            </w:pPr>
            <w:r>
              <w:rPr>
                <w:rFonts w:cs="Calibri"/>
                <w:sz w:val="20"/>
                <w:szCs w:val="20"/>
              </w:rPr>
              <w:t>Communicating Effectively</w:t>
            </w:r>
          </w:p>
        </w:tc>
        <w:tc>
          <w:tcPr>
            <w:tcW w:w="6520" w:type="dxa"/>
          </w:tcPr>
          <w:p w14:paraId="08BCAFFB" w14:textId="77777777" w:rsidR="00E345ED" w:rsidRPr="00E345ED" w:rsidRDefault="00E345ED" w:rsidP="00E345ED">
            <w:pPr>
              <w:cnfStyle w:val="000000100000" w:firstRow="0" w:lastRow="0" w:firstColumn="0" w:lastColumn="0" w:oddVBand="0" w:evenVBand="0" w:oddHBand="1" w:evenHBand="0" w:firstRowFirstColumn="0" w:firstRowLastColumn="0" w:lastRowFirstColumn="0" w:lastRowLastColumn="0"/>
              <w:rPr>
                <w:sz w:val="20"/>
                <w:szCs w:val="20"/>
              </w:rPr>
            </w:pPr>
            <w:r w:rsidRPr="00E345ED">
              <w:rPr>
                <w:sz w:val="20"/>
                <w:szCs w:val="20"/>
              </w:rPr>
              <w:t xml:space="preserve">We all have faced conflict at some point in our lives: some enjoy it and are rooting for a fight, while others will avoid conflict and difficult conversations if it’s the last thing they do. Both approaches can be highly </w:t>
            </w:r>
            <w:r w:rsidRPr="00E345ED">
              <w:rPr>
                <w:sz w:val="20"/>
                <w:szCs w:val="20"/>
              </w:rPr>
              <w:lastRenderedPageBreak/>
              <w:t>emotionally charged, and neither is productive. This workshop focuses on identifying, honing, and using emotional skills to better handle difficult conversations. We will review the many ways that the inappropriate use of emotions hijack communications and lead to conflict. We will also provide strategies to promote productive outcomes by enhancing emotional awareness, empathy, strategic communication using positive language, and appreciative inquiry.</w:t>
            </w:r>
          </w:p>
        </w:tc>
      </w:tr>
      <w:tr w:rsidR="00E345ED" w:rsidRPr="00532784" w14:paraId="67278D69" w14:textId="77777777" w:rsidTr="00261E1D">
        <w:tc>
          <w:tcPr>
            <w:cnfStyle w:val="001000000000" w:firstRow="0" w:lastRow="0" w:firstColumn="1" w:lastColumn="0" w:oddVBand="0" w:evenVBand="0" w:oddHBand="0" w:evenHBand="0" w:firstRowFirstColumn="0" w:firstRowLastColumn="0" w:lastRowFirstColumn="0" w:lastRowLastColumn="0"/>
            <w:tcW w:w="2830" w:type="dxa"/>
          </w:tcPr>
          <w:p w14:paraId="31601CA4" w14:textId="77777777" w:rsidR="00E345ED" w:rsidRDefault="00E345ED" w:rsidP="00261E1D">
            <w:pPr>
              <w:rPr>
                <w:rFonts w:cs="Calibri"/>
                <w:sz w:val="20"/>
                <w:szCs w:val="20"/>
              </w:rPr>
            </w:pPr>
            <w:r>
              <w:rPr>
                <w:rFonts w:cs="Calibri"/>
                <w:sz w:val="20"/>
                <w:szCs w:val="20"/>
              </w:rPr>
              <w:lastRenderedPageBreak/>
              <w:t>Communication Skills for Project Managers</w:t>
            </w:r>
          </w:p>
        </w:tc>
        <w:tc>
          <w:tcPr>
            <w:tcW w:w="6520" w:type="dxa"/>
          </w:tcPr>
          <w:p w14:paraId="4F3794FF" w14:textId="77777777" w:rsidR="00E345ED" w:rsidRPr="00A6081D" w:rsidRDefault="00E345ED" w:rsidP="00A6081D">
            <w:pPr>
              <w:spacing w:after="0" w:line="240" w:lineRule="auto"/>
              <w:cnfStyle w:val="000000000000" w:firstRow="0" w:lastRow="0" w:firstColumn="0" w:lastColumn="0" w:oddVBand="0" w:evenVBand="0" w:oddHBand="0" w:evenHBand="0" w:firstRowFirstColumn="0" w:firstRowLastColumn="0" w:lastRowFirstColumn="0" w:lastRowLastColumn="0"/>
              <w:rPr>
                <w:rFonts w:cs="Calibri"/>
                <w:sz w:val="20"/>
                <w:szCs w:val="20"/>
              </w:rPr>
            </w:pPr>
            <w:r w:rsidRPr="00A6081D">
              <w:rPr>
                <w:rFonts w:cs="Calibri"/>
                <w:sz w:val="20"/>
                <w:szCs w:val="20"/>
              </w:rPr>
              <w:t xml:space="preserve">Imagine a world, a relationship, a firm, or a project where ideas and information did not flow. How successful would it be? Every area of our personal and professional lives </w:t>
            </w:r>
            <w:proofErr w:type="gramStart"/>
            <w:r w:rsidRPr="00A6081D">
              <w:rPr>
                <w:rFonts w:cs="Calibri"/>
                <w:sz w:val="20"/>
                <w:szCs w:val="20"/>
              </w:rPr>
              <w:t>count</w:t>
            </w:r>
            <w:proofErr w:type="gramEnd"/>
            <w:r w:rsidRPr="00A6081D">
              <w:rPr>
                <w:rFonts w:cs="Calibri"/>
                <w:sz w:val="20"/>
                <w:szCs w:val="20"/>
              </w:rPr>
              <w:t xml:space="preserve"> on us being able to communicate, yet it is a skill that people often assume they are proficient with. Rarely do we realize the importance of effective communication aspects: writing, speaking, and listening.</w:t>
            </w:r>
          </w:p>
          <w:p w14:paraId="225BD72D" w14:textId="77777777" w:rsidR="00E345ED" w:rsidRPr="00A6081D" w:rsidRDefault="00E345ED" w:rsidP="00A6081D">
            <w:pPr>
              <w:spacing w:after="0" w:line="240" w:lineRule="auto"/>
              <w:cnfStyle w:val="000000000000" w:firstRow="0" w:lastRow="0" w:firstColumn="0" w:lastColumn="0" w:oddVBand="0" w:evenVBand="0" w:oddHBand="0" w:evenHBand="0" w:firstRowFirstColumn="0" w:firstRowLastColumn="0" w:lastRowFirstColumn="0" w:lastRowLastColumn="0"/>
              <w:rPr>
                <w:rFonts w:cs="Calibri"/>
                <w:sz w:val="20"/>
                <w:szCs w:val="20"/>
              </w:rPr>
            </w:pPr>
          </w:p>
          <w:p w14:paraId="385A9956" w14:textId="77777777" w:rsidR="00E345ED" w:rsidRPr="00A6081D" w:rsidRDefault="00E345ED" w:rsidP="00A6081D">
            <w:pPr>
              <w:spacing w:after="0" w:line="240" w:lineRule="auto"/>
              <w:cnfStyle w:val="000000000000" w:firstRow="0" w:lastRow="0" w:firstColumn="0" w:lastColumn="0" w:oddVBand="0" w:evenVBand="0" w:oddHBand="0" w:evenHBand="0" w:firstRowFirstColumn="0" w:firstRowLastColumn="0" w:lastRowFirstColumn="0" w:lastRowLastColumn="0"/>
              <w:rPr>
                <w:rFonts w:cs="Calibri"/>
                <w:sz w:val="20"/>
                <w:szCs w:val="20"/>
              </w:rPr>
            </w:pPr>
            <w:r w:rsidRPr="00A6081D">
              <w:rPr>
                <w:rFonts w:cs="Calibri"/>
                <w:sz w:val="20"/>
                <w:szCs w:val="20"/>
              </w:rPr>
              <w:t>Course Objectives:</w:t>
            </w:r>
          </w:p>
          <w:p w14:paraId="06B956BB" w14:textId="77777777" w:rsidR="00E345ED" w:rsidRPr="0099611D" w:rsidRDefault="00E345ED" w:rsidP="0099611D">
            <w:pPr>
              <w:pStyle w:val="ListParagraph"/>
              <w:numPr>
                <w:ilvl w:val="0"/>
                <w:numId w:val="17"/>
              </w:numPr>
              <w:spacing w:after="0" w:line="240" w:lineRule="auto"/>
              <w:cnfStyle w:val="000000000000" w:firstRow="0" w:lastRow="0" w:firstColumn="0" w:lastColumn="0" w:oddVBand="0" w:evenVBand="0" w:oddHBand="0" w:evenHBand="0" w:firstRowFirstColumn="0" w:firstRowLastColumn="0" w:lastRowFirstColumn="0" w:lastRowLastColumn="0"/>
              <w:rPr>
                <w:rFonts w:cs="Calibri"/>
                <w:sz w:val="20"/>
                <w:szCs w:val="20"/>
              </w:rPr>
            </w:pPr>
            <w:r w:rsidRPr="0099611D">
              <w:rPr>
                <w:rFonts w:cs="Calibri"/>
                <w:sz w:val="20"/>
                <w:szCs w:val="20"/>
              </w:rPr>
              <w:t xml:space="preserve">Understand what communication </w:t>
            </w:r>
            <w:proofErr w:type="gramStart"/>
            <w:r w:rsidRPr="0099611D">
              <w:rPr>
                <w:rFonts w:cs="Calibri"/>
                <w:sz w:val="20"/>
                <w:szCs w:val="20"/>
              </w:rPr>
              <w:t>is</w:t>
            </w:r>
            <w:proofErr w:type="gramEnd"/>
          </w:p>
          <w:p w14:paraId="0F40F949" w14:textId="77777777" w:rsidR="00E345ED" w:rsidRPr="0099611D" w:rsidRDefault="00E345ED" w:rsidP="0099611D">
            <w:pPr>
              <w:pStyle w:val="ListParagraph"/>
              <w:numPr>
                <w:ilvl w:val="0"/>
                <w:numId w:val="17"/>
              </w:numPr>
              <w:spacing w:after="0" w:line="240" w:lineRule="auto"/>
              <w:cnfStyle w:val="000000000000" w:firstRow="0" w:lastRow="0" w:firstColumn="0" w:lastColumn="0" w:oddVBand="0" w:evenVBand="0" w:oddHBand="0" w:evenHBand="0" w:firstRowFirstColumn="0" w:firstRowLastColumn="0" w:lastRowFirstColumn="0" w:lastRowLastColumn="0"/>
              <w:rPr>
                <w:rFonts w:cs="Calibri"/>
                <w:sz w:val="20"/>
                <w:szCs w:val="20"/>
              </w:rPr>
            </w:pPr>
            <w:r w:rsidRPr="0099611D">
              <w:rPr>
                <w:rFonts w:cs="Calibri"/>
                <w:sz w:val="20"/>
                <w:szCs w:val="20"/>
              </w:rPr>
              <w:t xml:space="preserve">Identify ways that communication can </w:t>
            </w:r>
            <w:proofErr w:type="gramStart"/>
            <w:r w:rsidRPr="0099611D">
              <w:rPr>
                <w:rFonts w:cs="Calibri"/>
                <w:sz w:val="20"/>
                <w:szCs w:val="20"/>
              </w:rPr>
              <w:t>happen</w:t>
            </w:r>
            <w:proofErr w:type="gramEnd"/>
          </w:p>
          <w:p w14:paraId="4AA82595" w14:textId="77777777" w:rsidR="00E345ED" w:rsidRPr="0099611D" w:rsidRDefault="00E345ED" w:rsidP="0099611D">
            <w:pPr>
              <w:pStyle w:val="ListParagraph"/>
              <w:numPr>
                <w:ilvl w:val="0"/>
                <w:numId w:val="17"/>
              </w:numPr>
              <w:spacing w:after="0" w:line="240" w:lineRule="auto"/>
              <w:cnfStyle w:val="000000000000" w:firstRow="0" w:lastRow="0" w:firstColumn="0" w:lastColumn="0" w:oddVBand="0" w:evenVBand="0" w:oddHBand="0" w:evenHBand="0" w:firstRowFirstColumn="0" w:firstRowLastColumn="0" w:lastRowFirstColumn="0" w:lastRowLastColumn="0"/>
              <w:rPr>
                <w:rFonts w:cs="Calibri"/>
                <w:sz w:val="20"/>
                <w:szCs w:val="20"/>
              </w:rPr>
            </w:pPr>
            <w:r w:rsidRPr="0099611D">
              <w:rPr>
                <w:rFonts w:cs="Calibri"/>
                <w:sz w:val="20"/>
                <w:szCs w:val="20"/>
              </w:rPr>
              <w:t xml:space="preserve">Listen actively and </w:t>
            </w:r>
            <w:proofErr w:type="gramStart"/>
            <w:r w:rsidRPr="0099611D">
              <w:rPr>
                <w:rFonts w:cs="Calibri"/>
                <w:sz w:val="20"/>
                <w:szCs w:val="20"/>
              </w:rPr>
              <w:t>effectively</w:t>
            </w:r>
            <w:proofErr w:type="gramEnd"/>
          </w:p>
          <w:p w14:paraId="2FB6AA95" w14:textId="77777777" w:rsidR="00E345ED" w:rsidRPr="0099611D" w:rsidRDefault="00E345ED" w:rsidP="0099611D">
            <w:pPr>
              <w:pStyle w:val="ListParagraph"/>
              <w:numPr>
                <w:ilvl w:val="0"/>
                <w:numId w:val="17"/>
              </w:numPr>
              <w:spacing w:after="0" w:line="240" w:lineRule="auto"/>
              <w:cnfStyle w:val="000000000000" w:firstRow="0" w:lastRow="0" w:firstColumn="0" w:lastColumn="0" w:oddVBand="0" w:evenVBand="0" w:oddHBand="0" w:evenHBand="0" w:firstRowFirstColumn="0" w:firstRowLastColumn="0" w:lastRowFirstColumn="0" w:lastRowLastColumn="0"/>
              <w:rPr>
                <w:rFonts w:cs="Calibri"/>
                <w:sz w:val="20"/>
                <w:szCs w:val="20"/>
              </w:rPr>
            </w:pPr>
            <w:r w:rsidRPr="0099611D">
              <w:rPr>
                <w:rFonts w:cs="Calibri"/>
                <w:sz w:val="20"/>
                <w:szCs w:val="20"/>
              </w:rPr>
              <w:t xml:space="preserve">Ask good </w:t>
            </w:r>
            <w:proofErr w:type="gramStart"/>
            <w:r w:rsidRPr="0099611D">
              <w:rPr>
                <w:rFonts w:cs="Calibri"/>
                <w:sz w:val="20"/>
                <w:szCs w:val="20"/>
              </w:rPr>
              <w:t>questions</w:t>
            </w:r>
            <w:proofErr w:type="gramEnd"/>
          </w:p>
          <w:p w14:paraId="0DBAEDB9" w14:textId="77777777" w:rsidR="00E345ED" w:rsidRPr="0099611D" w:rsidRDefault="00E345ED" w:rsidP="0099611D">
            <w:pPr>
              <w:pStyle w:val="ListParagraph"/>
              <w:numPr>
                <w:ilvl w:val="0"/>
                <w:numId w:val="17"/>
              </w:numPr>
              <w:spacing w:after="0" w:line="240" w:lineRule="auto"/>
              <w:cnfStyle w:val="000000000000" w:firstRow="0" w:lastRow="0" w:firstColumn="0" w:lastColumn="0" w:oddVBand="0" w:evenVBand="0" w:oddHBand="0" w:evenHBand="0" w:firstRowFirstColumn="0" w:firstRowLastColumn="0" w:lastRowFirstColumn="0" w:lastRowLastColumn="0"/>
              <w:rPr>
                <w:rFonts w:cs="Calibri"/>
                <w:sz w:val="20"/>
                <w:szCs w:val="20"/>
              </w:rPr>
            </w:pPr>
            <w:r w:rsidRPr="0099611D">
              <w:rPr>
                <w:rFonts w:cs="Calibri"/>
                <w:sz w:val="20"/>
                <w:szCs w:val="20"/>
              </w:rPr>
              <w:t xml:space="preserve">Organize the writing </w:t>
            </w:r>
            <w:proofErr w:type="gramStart"/>
            <w:r w:rsidRPr="0099611D">
              <w:rPr>
                <w:rFonts w:cs="Calibri"/>
                <w:sz w:val="20"/>
                <w:szCs w:val="20"/>
              </w:rPr>
              <w:t>task</w:t>
            </w:r>
            <w:proofErr w:type="gramEnd"/>
          </w:p>
          <w:p w14:paraId="573E92A5" w14:textId="77777777" w:rsidR="00E345ED" w:rsidRPr="0099611D" w:rsidRDefault="00E345ED" w:rsidP="0099611D">
            <w:pPr>
              <w:pStyle w:val="ListParagraph"/>
              <w:numPr>
                <w:ilvl w:val="0"/>
                <w:numId w:val="17"/>
              </w:numPr>
              <w:spacing w:after="0" w:line="240" w:lineRule="auto"/>
              <w:cnfStyle w:val="000000000000" w:firstRow="0" w:lastRow="0" w:firstColumn="0" w:lastColumn="0" w:oddVBand="0" w:evenVBand="0" w:oddHBand="0" w:evenHBand="0" w:firstRowFirstColumn="0" w:firstRowLastColumn="0" w:lastRowFirstColumn="0" w:lastRowLastColumn="0"/>
              <w:rPr>
                <w:rFonts w:cs="Calibri"/>
                <w:sz w:val="20"/>
                <w:szCs w:val="20"/>
              </w:rPr>
            </w:pPr>
            <w:r w:rsidRPr="0099611D">
              <w:rPr>
                <w:rFonts w:cs="Calibri"/>
                <w:sz w:val="20"/>
                <w:szCs w:val="20"/>
              </w:rPr>
              <w:t xml:space="preserve">Identify primary information and direct readers' attention to </w:t>
            </w:r>
            <w:proofErr w:type="gramStart"/>
            <w:r w:rsidRPr="0099611D">
              <w:rPr>
                <w:rFonts w:cs="Calibri"/>
                <w:sz w:val="20"/>
                <w:szCs w:val="20"/>
              </w:rPr>
              <w:t>it</w:t>
            </w:r>
            <w:proofErr w:type="gramEnd"/>
          </w:p>
          <w:p w14:paraId="168CA5E0" w14:textId="77777777" w:rsidR="00E345ED" w:rsidRPr="0099611D" w:rsidRDefault="00E345ED" w:rsidP="0099611D">
            <w:pPr>
              <w:pStyle w:val="ListParagraph"/>
              <w:numPr>
                <w:ilvl w:val="0"/>
                <w:numId w:val="16"/>
              </w:numPr>
              <w:spacing w:after="0" w:line="240" w:lineRule="auto"/>
              <w:cnfStyle w:val="000000000000" w:firstRow="0" w:lastRow="0" w:firstColumn="0" w:lastColumn="0" w:oddVBand="0" w:evenVBand="0" w:oddHBand="0" w:evenHBand="0" w:firstRowFirstColumn="0" w:firstRowLastColumn="0" w:lastRowFirstColumn="0" w:lastRowLastColumn="0"/>
              <w:rPr>
                <w:rFonts w:cs="Calibri"/>
                <w:sz w:val="20"/>
                <w:szCs w:val="20"/>
              </w:rPr>
            </w:pPr>
            <w:r w:rsidRPr="0099611D">
              <w:rPr>
                <w:rFonts w:cs="Calibri"/>
                <w:sz w:val="20"/>
                <w:szCs w:val="20"/>
              </w:rPr>
              <w:t xml:space="preserve">Differentiate between 'need to know' and 'nice to know' </w:t>
            </w:r>
            <w:proofErr w:type="gramStart"/>
            <w:r w:rsidRPr="0099611D">
              <w:rPr>
                <w:rFonts w:cs="Calibri"/>
                <w:sz w:val="20"/>
                <w:szCs w:val="20"/>
              </w:rPr>
              <w:t>information</w:t>
            </w:r>
            <w:proofErr w:type="gramEnd"/>
          </w:p>
          <w:p w14:paraId="2CC4455D" w14:textId="77777777" w:rsidR="00E345ED" w:rsidRPr="0099611D" w:rsidRDefault="00E345ED" w:rsidP="0099611D">
            <w:pPr>
              <w:pStyle w:val="ListParagraph"/>
              <w:numPr>
                <w:ilvl w:val="0"/>
                <w:numId w:val="17"/>
              </w:numPr>
              <w:spacing w:after="0" w:line="240" w:lineRule="auto"/>
              <w:cnfStyle w:val="000000000000" w:firstRow="0" w:lastRow="0" w:firstColumn="0" w:lastColumn="0" w:oddVBand="0" w:evenVBand="0" w:oddHBand="0" w:evenHBand="0" w:firstRowFirstColumn="0" w:firstRowLastColumn="0" w:lastRowFirstColumn="0" w:lastRowLastColumn="0"/>
              <w:rPr>
                <w:rFonts w:cs="Calibri"/>
                <w:sz w:val="20"/>
                <w:szCs w:val="20"/>
              </w:rPr>
            </w:pPr>
            <w:r w:rsidRPr="0099611D">
              <w:rPr>
                <w:rFonts w:cs="Calibri"/>
                <w:sz w:val="20"/>
                <w:szCs w:val="20"/>
              </w:rPr>
              <w:t xml:space="preserve">Structure information in a logical order to increase </w:t>
            </w:r>
            <w:proofErr w:type="gramStart"/>
            <w:r w:rsidRPr="0099611D">
              <w:rPr>
                <w:rFonts w:cs="Calibri"/>
                <w:sz w:val="20"/>
                <w:szCs w:val="20"/>
              </w:rPr>
              <w:t>readability</w:t>
            </w:r>
            <w:proofErr w:type="gramEnd"/>
          </w:p>
          <w:p w14:paraId="00A5C31A" w14:textId="77777777" w:rsidR="00E345ED" w:rsidRPr="0099611D" w:rsidRDefault="00E345ED" w:rsidP="0099611D">
            <w:pPr>
              <w:pStyle w:val="ListParagraph"/>
              <w:numPr>
                <w:ilvl w:val="0"/>
                <w:numId w:val="17"/>
              </w:numPr>
              <w:spacing w:after="0" w:line="240" w:lineRule="auto"/>
              <w:cnfStyle w:val="000000000000" w:firstRow="0" w:lastRow="0" w:firstColumn="0" w:lastColumn="0" w:oddVBand="0" w:evenVBand="0" w:oddHBand="0" w:evenHBand="0" w:firstRowFirstColumn="0" w:firstRowLastColumn="0" w:lastRowFirstColumn="0" w:lastRowLastColumn="0"/>
              <w:rPr>
                <w:rFonts w:cs="Calibri"/>
                <w:sz w:val="20"/>
                <w:szCs w:val="20"/>
              </w:rPr>
            </w:pPr>
            <w:r w:rsidRPr="0099611D">
              <w:rPr>
                <w:rFonts w:cs="Calibri"/>
                <w:sz w:val="20"/>
                <w:szCs w:val="20"/>
              </w:rPr>
              <w:t xml:space="preserve">Write complaints and </w:t>
            </w:r>
            <w:proofErr w:type="gramStart"/>
            <w:r w:rsidRPr="0099611D">
              <w:rPr>
                <w:rFonts w:cs="Calibri"/>
                <w:sz w:val="20"/>
                <w:szCs w:val="20"/>
              </w:rPr>
              <w:t>requests</w:t>
            </w:r>
            <w:proofErr w:type="gramEnd"/>
          </w:p>
          <w:p w14:paraId="723A6667" w14:textId="77777777" w:rsidR="00E345ED" w:rsidRPr="0099611D" w:rsidRDefault="00E345ED" w:rsidP="0099611D">
            <w:pPr>
              <w:pStyle w:val="ListParagraph"/>
              <w:numPr>
                <w:ilvl w:val="0"/>
                <w:numId w:val="17"/>
              </w:numPr>
              <w:spacing w:after="0" w:line="240" w:lineRule="auto"/>
              <w:cnfStyle w:val="000000000000" w:firstRow="0" w:lastRow="0" w:firstColumn="0" w:lastColumn="0" w:oddVBand="0" w:evenVBand="0" w:oddHBand="0" w:evenHBand="0" w:firstRowFirstColumn="0" w:firstRowLastColumn="0" w:lastRowFirstColumn="0" w:lastRowLastColumn="0"/>
              <w:rPr>
                <w:rFonts w:cs="Calibri"/>
                <w:sz w:val="20"/>
                <w:szCs w:val="20"/>
              </w:rPr>
            </w:pPr>
            <w:r w:rsidRPr="0099611D">
              <w:rPr>
                <w:rFonts w:cs="Calibri"/>
                <w:sz w:val="20"/>
                <w:szCs w:val="20"/>
              </w:rPr>
              <w:t xml:space="preserve">Write progress and project completion </w:t>
            </w:r>
            <w:proofErr w:type="gramStart"/>
            <w:r w:rsidRPr="0099611D">
              <w:rPr>
                <w:rFonts w:cs="Calibri"/>
                <w:sz w:val="20"/>
                <w:szCs w:val="20"/>
              </w:rPr>
              <w:t>reports</w:t>
            </w:r>
            <w:proofErr w:type="gramEnd"/>
          </w:p>
          <w:p w14:paraId="457772D5" w14:textId="77777777" w:rsidR="00E345ED" w:rsidRPr="0099611D" w:rsidRDefault="00E345ED" w:rsidP="0099611D">
            <w:pPr>
              <w:pStyle w:val="ListParagraph"/>
              <w:numPr>
                <w:ilvl w:val="0"/>
                <w:numId w:val="17"/>
              </w:numPr>
              <w:spacing w:after="0" w:line="240" w:lineRule="auto"/>
              <w:cnfStyle w:val="000000000000" w:firstRow="0" w:lastRow="0" w:firstColumn="0" w:lastColumn="0" w:oddVBand="0" w:evenVBand="0" w:oddHBand="0" w:evenHBand="0" w:firstRowFirstColumn="0" w:firstRowLastColumn="0" w:lastRowFirstColumn="0" w:lastRowLastColumn="0"/>
              <w:rPr>
                <w:rFonts w:cs="Calibri"/>
                <w:sz w:val="20"/>
                <w:szCs w:val="20"/>
              </w:rPr>
            </w:pPr>
            <w:r w:rsidRPr="0099611D">
              <w:rPr>
                <w:rFonts w:cs="Calibri"/>
                <w:sz w:val="20"/>
                <w:szCs w:val="20"/>
              </w:rPr>
              <w:t xml:space="preserve">Use email, text messages and voice mail effectively and </w:t>
            </w:r>
            <w:proofErr w:type="gramStart"/>
            <w:r w:rsidRPr="0099611D">
              <w:rPr>
                <w:rFonts w:cs="Calibri"/>
                <w:sz w:val="20"/>
                <w:szCs w:val="20"/>
              </w:rPr>
              <w:t>productively</w:t>
            </w:r>
            <w:proofErr w:type="gramEnd"/>
          </w:p>
          <w:p w14:paraId="127D2CAC" w14:textId="77777777" w:rsidR="00E345ED" w:rsidRPr="0099611D" w:rsidRDefault="00E345ED" w:rsidP="0099611D">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cs="Calibri"/>
                <w:sz w:val="20"/>
                <w:szCs w:val="20"/>
              </w:rPr>
            </w:pPr>
            <w:r w:rsidRPr="0099611D">
              <w:rPr>
                <w:rFonts w:cs="Calibri"/>
                <w:sz w:val="20"/>
                <w:szCs w:val="20"/>
              </w:rPr>
              <w:t>Communicate clear; concise and complete messages</w:t>
            </w:r>
          </w:p>
        </w:tc>
      </w:tr>
      <w:tr w:rsidR="00E345ED" w:rsidRPr="00532784" w14:paraId="782AC904" w14:textId="77777777" w:rsidTr="00261E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7368E78F" w14:textId="77777777" w:rsidR="00E345ED" w:rsidRDefault="00E345ED" w:rsidP="0069381E">
            <w:pPr>
              <w:rPr>
                <w:rFonts w:cs="Calibri"/>
                <w:sz w:val="20"/>
                <w:szCs w:val="20"/>
              </w:rPr>
            </w:pPr>
            <w:r>
              <w:rPr>
                <w:rFonts w:cs="Calibri"/>
                <w:sz w:val="20"/>
                <w:szCs w:val="20"/>
              </w:rPr>
              <w:t>Delivering Presentations with Confidence</w:t>
            </w:r>
          </w:p>
        </w:tc>
        <w:tc>
          <w:tcPr>
            <w:tcW w:w="6520" w:type="dxa"/>
          </w:tcPr>
          <w:p w14:paraId="1A8840CD" w14:textId="77777777" w:rsidR="00E345ED" w:rsidRPr="00537199" w:rsidRDefault="00E345ED" w:rsidP="005B6922">
            <w:pPr>
              <w:cnfStyle w:val="000000100000" w:firstRow="0" w:lastRow="0" w:firstColumn="0" w:lastColumn="0" w:oddVBand="0" w:evenVBand="0" w:oddHBand="1" w:evenHBand="0" w:firstRowFirstColumn="0" w:firstRowLastColumn="0" w:lastRowFirstColumn="0" w:lastRowLastColumn="0"/>
              <w:rPr>
                <w:sz w:val="20"/>
                <w:szCs w:val="20"/>
              </w:rPr>
            </w:pPr>
            <w:proofErr w:type="gramStart"/>
            <w:r w:rsidRPr="005B6922">
              <w:rPr>
                <w:sz w:val="20"/>
                <w:szCs w:val="20"/>
              </w:rPr>
              <w:t>So</w:t>
            </w:r>
            <w:proofErr w:type="gramEnd"/>
            <w:r w:rsidRPr="005B6922">
              <w:rPr>
                <w:sz w:val="20"/>
                <w:szCs w:val="20"/>
              </w:rPr>
              <w:t xml:space="preserve"> you have to give a talk?</w:t>
            </w:r>
            <w:r>
              <w:rPr>
                <w:sz w:val="20"/>
                <w:szCs w:val="20"/>
              </w:rPr>
              <w:t xml:space="preserve"> </w:t>
            </w:r>
            <w:r w:rsidRPr="005B6922">
              <w:rPr>
                <w:sz w:val="20"/>
                <w:szCs w:val="20"/>
              </w:rPr>
              <w:t>Nervousness can be reduced with proper planning, preparation, and practice. Structing your content and formulating an interesting introduction are the keys to being an engaging speaker</w:t>
            </w:r>
          </w:p>
        </w:tc>
      </w:tr>
      <w:tr w:rsidR="00E345ED" w:rsidRPr="00532784" w14:paraId="0F302C7D" w14:textId="77777777" w:rsidTr="00261E1D">
        <w:tc>
          <w:tcPr>
            <w:cnfStyle w:val="001000000000" w:firstRow="0" w:lastRow="0" w:firstColumn="1" w:lastColumn="0" w:oddVBand="0" w:evenVBand="0" w:oddHBand="0" w:evenHBand="0" w:firstRowFirstColumn="0" w:firstRowLastColumn="0" w:lastRowFirstColumn="0" w:lastRowLastColumn="0"/>
            <w:tcW w:w="2830" w:type="dxa"/>
          </w:tcPr>
          <w:p w14:paraId="1C6EA8C6" w14:textId="77777777" w:rsidR="00E345ED" w:rsidRDefault="00E345ED" w:rsidP="0069381E">
            <w:pPr>
              <w:rPr>
                <w:rFonts w:cs="Calibri"/>
                <w:sz w:val="20"/>
                <w:szCs w:val="20"/>
              </w:rPr>
            </w:pPr>
            <w:r>
              <w:rPr>
                <w:rFonts w:cs="Calibri"/>
                <w:sz w:val="20"/>
                <w:szCs w:val="20"/>
              </w:rPr>
              <w:t>Get to the Point! Business &amp; Technical Writing</w:t>
            </w:r>
          </w:p>
        </w:tc>
        <w:tc>
          <w:tcPr>
            <w:tcW w:w="6520" w:type="dxa"/>
          </w:tcPr>
          <w:p w14:paraId="5C4D7364" w14:textId="77777777" w:rsidR="00E345ED" w:rsidRDefault="00E345ED" w:rsidP="000D5117">
            <w:pPr>
              <w:cnfStyle w:val="000000000000" w:firstRow="0" w:lastRow="0" w:firstColumn="0" w:lastColumn="0" w:oddVBand="0" w:evenVBand="0" w:oddHBand="0" w:evenHBand="0" w:firstRowFirstColumn="0" w:firstRowLastColumn="0" w:lastRowFirstColumn="0" w:lastRowLastColumn="0"/>
              <w:rPr>
                <w:sz w:val="20"/>
                <w:szCs w:val="20"/>
              </w:rPr>
            </w:pPr>
            <w:r w:rsidRPr="000D5117">
              <w:rPr>
                <w:sz w:val="20"/>
                <w:szCs w:val="20"/>
              </w:rPr>
              <w:t xml:space="preserve">Don't waste your audience's time: Be clear, concise, </w:t>
            </w:r>
            <w:proofErr w:type="gramStart"/>
            <w:r w:rsidRPr="000D5117">
              <w:rPr>
                <w:sz w:val="20"/>
                <w:szCs w:val="20"/>
              </w:rPr>
              <w:t>complete</w:t>
            </w:r>
            <w:proofErr w:type="gramEnd"/>
            <w:r w:rsidRPr="000D5117">
              <w:rPr>
                <w:sz w:val="20"/>
                <w:szCs w:val="20"/>
              </w:rPr>
              <w:t xml:space="preserve"> and confident in your communications.</w:t>
            </w:r>
          </w:p>
          <w:p w14:paraId="2250BDC3" w14:textId="77777777" w:rsidR="00E345ED" w:rsidRPr="000D5117" w:rsidRDefault="00E345ED" w:rsidP="000D5117">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p w14:paraId="0E8CB40A" w14:textId="77777777" w:rsidR="00E345ED" w:rsidRPr="000D5117" w:rsidRDefault="00E345ED" w:rsidP="000D5117">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0D5117">
              <w:rPr>
                <w:sz w:val="20"/>
                <w:szCs w:val="20"/>
              </w:rPr>
              <w:t>Most technical professionals avoided writing classes but now find that to succeed, they must be able to put their ideas and</w:t>
            </w:r>
            <w:r>
              <w:rPr>
                <w:sz w:val="20"/>
                <w:szCs w:val="20"/>
              </w:rPr>
              <w:t xml:space="preserve"> </w:t>
            </w:r>
            <w:r w:rsidRPr="000D5117">
              <w:rPr>
                <w:sz w:val="20"/>
                <w:szCs w:val="20"/>
              </w:rPr>
              <w:t>information in writing. Emails, reports, proposals, recommendations, and business cases are still the most effective way we</w:t>
            </w:r>
            <w:r>
              <w:rPr>
                <w:sz w:val="20"/>
                <w:szCs w:val="20"/>
              </w:rPr>
              <w:t xml:space="preserve"> </w:t>
            </w:r>
            <w:r w:rsidRPr="000D5117">
              <w:rPr>
                <w:sz w:val="20"/>
                <w:szCs w:val="20"/>
              </w:rPr>
              <w:t>deliver information. How you communicate is what will differentiate you and your organization from your competition.</w:t>
            </w:r>
          </w:p>
          <w:p w14:paraId="46E3A113" w14:textId="77777777" w:rsidR="00E345ED" w:rsidRDefault="00E345ED" w:rsidP="000D5117">
            <w:pPr>
              <w:cnfStyle w:val="000000000000" w:firstRow="0" w:lastRow="0" w:firstColumn="0" w:lastColumn="0" w:oddVBand="0" w:evenVBand="0" w:oddHBand="0" w:evenHBand="0" w:firstRowFirstColumn="0" w:firstRowLastColumn="0" w:lastRowFirstColumn="0" w:lastRowLastColumn="0"/>
              <w:rPr>
                <w:sz w:val="20"/>
                <w:szCs w:val="20"/>
              </w:rPr>
            </w:pPr>
          </w:p>
          <w:p w14:paraId="25A72DA5" w14:textId="77777777" w:rsidR="00E345ED" w:rsidRPr="000D5117" w:rsidRDefault="00E345ED" w:rsidP="000D5117">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0D5117">
              <w:rPr>
                <w:sz w:val="20"/>
                <w:szCs w:val="20"/>
              </w:rPr>
              <w:t>We offer simple yet practical techniques, designed for technical people.</w:t>
            </w:r>
          </w:p>
          <w:p w14:paraId="198EE152" w14:textId="77777777" w:rsidR="00E345ED" w:rsidRDefault="00E345ED" w:rsidP="000D5117">
            <w:pPr>
              <w:cnfStyle w:val="000000000000" w:firstRow="0" w:lastRow="0" w:firstColumn="0" w:lastColumn="0" w:oddVBand="0" w:evenVBand="0" w:oddHBand="0" w:evenHBand="0" w:firstRowFirstColumn="0" w:firstRowLastColumn="0" w:lastRowFirstColumn="0" w:lastRowLastColumn="0"/>
              <w:rPr>
                <w:sz w:val="20"/>
                <w:szCs w:val="20"/>
              </w:rPr>
            </w:pPr>
            <w:r w:rsidRPr="000D5117">
              <w:rPr>
                <w:sz w:val="20"/>
                <w:szCs w:val="20"/>
              </w:rPr>
              <w:t>This comprehensive agenda introduces participants to the Pyramid</w:t>
            </w:r>
            <w:r>
              <w:rPr>
                <w:sz w:val="20"/>
                <w:szCs w:val="20"/>
              </w:rPr>
              <w:t xml:space="preserve"> </w:t>
            </w:r>
            <w:r w:rsidRPr="000D5117">
              <w:rPr>
                <w:sz w:val="20"/>
                <w:szCs w:val="20"/>
              </w:rPr>
              <w:t xml:space="preserve">Method of </w:t>
            </w:r>
            <w:proofErr w:type="spellStart"/>
            <w:r w:rsidRPr="000D5117">
              <w:rPr>
                <w:sz w:val="20"/>
                <w:szCs w:val="20"/>
              </w:rPr>
              <w:t>Writing</w:t>
            </w:r>
            <w:r>
              <w:rPr>
                <w:sz w:val="20"/>
                <w:szCs w:val="20"/>
              </w:rPr>
              <w:t>TM</w:t>
            </w:r>
            <w:proofErr w:type="spellEnd"/>
            <w:r w:rsidRPr="000D5117">
              <w:rPr>
                <w:sz w:val="20"/>
                <w:szCs w:val="20"/>
              </w:rPr>
              <w:t xml:space="preserve"> and applies it to several writing</w:t>
            </w:r>
            <w:r>
              <w:rPr>
                <w:sz w:val="20"/>
                <w:szCs w:val="20"/>
              </w:rPr>
              <w:t xml:space="preserve"> </w:t>
            </w:r>
            <w:r w:rsidRPr="000D5117">
              <w:rPr>
                <w:sz w:val="20"/>
                <w:szCs w:val="20"/>
              </w:rPr>
              <w:t xml:space="preserve">situations. </w:t>
            </w:r>
          </w:p>
          <w:p w14:paraId="1966BA1E" w14:textId="77777777" w:rsidR="00E345ED" w:rsidRDefault="00E345ED" w:rsidP="000D5117">
            <w:pPr>
              <w:cnfStyle w:val="000000000000" w:firstRow="0" w:lastRow="0" w:firstColumn="0" w:lastColumn="0" w:oddVBand="0" w:evenVBand="0" w:oddHBand="0" w:evenHBand="0" w:firstRowFirstColumn="0" w:firstRowLastColumn="0" w:lastRowFirstColumn="0" w:lastRowLastColumn="0"/>
              <w:rPr>
                <w:sz w:val="20"/>
                <w:szCs w:val="20"/>
              </w:rPr>
            </w:pPr>
          </w:p>
          <w:p w14:paraId="14FED4A3" w14:textId="77777777" w:rsidR="00E345ED" w:rsidRPr="005B6922" w:rsidRDefault="00E345ED" w:rsidP="000D5117">
            <w:pPr>
              <w:cnfStyle w:val="000000000000" w:firstRow="0" w:lastRow="0" w:firstColumn="0" w:lastColumn="0" w:oddVBand="0" w:evenVBand="0" w:oddHBand="0" w:evenHBand="0" w:firstRowFirstColumn="0" w:firstRowLastColumn="0" w:lastRowFirstColumn="0" w:lastRowLastColumn="0"/>
              <w:rPr>
                <w:sz w:val="20"/>
                <w:szCs w:val="20"/>
              </w:rPr>
            </w:pPr>
            <w:r w:rsidRPr="000D5117">
              <w:rPr>
                <w:sz w:val="20"/>
                <w:szCs w:val="20"/>
              </w:rPr>
              <w:t>Participants will also receive personal feedback on writing assignments and experience group and individual</w:t>
            </w:r>
            <w:r>
              <w:rPr>
                <w:sz w:val="20"/>
                <w:szCs w:val="20"/>
              </w:rPr>
              <w:t xml:space="preserve"> </w:t>
            </w:r>
            <w:r w:rsidRPr="000D5117">
              <w:rPr>
                <w:sz w:val="20"/>
                <w:szCs w:val="20"/>
              </w:rPr>
              <w:t>exercises.</w:t>
            </w:r>
          </w:p>
        </w:tc>
      </w:tr>
      <w:tr w:rsidR="00E345ED" w:rsidRPr="00532784" w14:paraId="1FABD026" w14:textId="77777777" w:rsidTr="00261E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46275E86" w14:textId="77777777" w:rsidR="00E345ED" w:rsidRDefault="00E345ED" w:rsidP="0069381E">
            <w:pPr>
              <w:rPr>
                <w:rFonts w:cs="Calibri"/>
                <w:sz w:val="20"/>
                <w:szCs w:val="20"/>
              </w:rPr>
            </w:pPr>
            <w:r>
              <w:rPr>
                <w:rFonts w:cs="Calibri"/>
                <w:sz w:val="20"/>
                <w:szCs w:val="20"/>
              </w:rPr>
              <w:t>Listening Skills</w:t>
            </w:r>
          </w:p>
        </w:tc>
        <w:tc>
          <w:tcPr>
            <w:tcW w:w="6520" w:type="dxa"/>
          </w:tcPr>
          <w:p w14:paraId="6F620D79" w14:textId="77777777" w:rsidR="00E345ED" w:rsidRPr="000D5117" w:rsidRDefault="00E345ED" w:rsidP="000D5117">
            <w:pPr>
              <w:cnfStyle w:val="000000100000" w:firstRow="0" w:lastRow="0" w:firstColumn="0" w:lastColumn="0" w:oddVBand="0" w:evenVBand="0" w:oddHBand="1" w:evenHBand="0" w:firstRowFirstColumn="0" w:firstRowLastColumn="0" w:lastRowFirstColumn="0" w:lastRowLastColumn="0"/>
              <w:rPr>
                <w:sz w:val="20"/>
                <w:szCs w:val="20"/>
              </w:rPr>
            </w:pPr>
            <w:r w:rsidRPr="00124D12">
              <w:rPr>
                <w:sz w:val="20"/>
                <w:szCs w:val="20"/>
              </w:rPr>
              <w:t xml:space="preserve">Most of us are born with the ability to hear. Unfortunately, because of that, most of us assume that we can listen. Very few people take the time </w:t>
            </w:r>
            <w:r w:rsidRPr="00124D12">
              <w:rPr>
                <w:sz w:val="20"/>
                <w:szCs w:val="20"/>
              </w:rPr>
              <w:lastRenderedPageBreak/>
              <w:t>or opportunity to learn the skill of listening. This course provides participants with the theory and practice to be an effective listener.</w:t>
            </w:r>
          </w:p>
        </w:tc>
      </w:tr>
      <w:tr w:rsidR="00E345ED" w:rsidRPr="00532784" w14:paraId="7C2A89A3" w14:textId="77777777" w:rsidTr="00261E1D">
        <w:tc>
          <w:tcPr>
            <w:cnfStyle w:val="001000000000" w:firstRow="0" w:lastRow="0" w:firstColumn="1" w:lastColumn="0" w:oddVBand="0" w:evenVBand="0" w:oddHBand="0" w:evenHBand="0" w:firstRowFirstColumn="0" w:firstRowLastColumn="0" w:lastRowFirstColumn="0" w:lastRowLastColumn="0"/>
            <w:tcW w:w="2830" w:type="dxa"/>
          </w:tcPr>
          <w:p w14:paraId="1D5CF894" w14:textId="77777777" w:rsidR="00E345ED" w:rsidRDefault="00E345ED" w:rsidP="00261E1D">
            <w:pPr>
              <w:rPr>
                <w:rFonts w:cs="Calibri"/>
                <w:sz w:val="20"/>
                <w:szCs w:val="20"/>
              </w:rPr>
            </w:pPr>
            <w:proofErr w:type="gramStart"/>
            <w:r>
              <w:rPr>
                <w:rFonts w:cs="Calibri"/>
                <w:sz w:val="20"/>
                <w:szCs w:val="20"/>
              </w:rPr>
              <w:lastRenderedPageBreak/>
              <w:t>So</w:t>
            </w:r>
            <w:proofErr w:type="gramEnd"/>
            <w:r>
              <w:rPr>
                <w:rFonts w:cs="Calibri"/>
                <w:sz w:val="20"/>
                <w:szCs w:val="20"/>
              </w:rPr>
              <w:t xml:space="preserve"> You Have to Give a Talk?</w:t>
            </w:r>
          </w:p>
        </w:tc>
        <w:tc>
          <w:tcPr>
            <w:tcW w:w="6520" w:type="dxa"/>
          </w:tcPr>
          <w:p w14:paraId="12B91724" w14:textId="77777777" w:rsidR="00E345ED" w:rsidRPr="00FF30D1" w:rsidRDefault="00E345ED" w:rsidP="00FF30D1">
            <w:pPr>
              <w:spacing w:after="0" w:line="240" w:lineRule="auto"/>
              <w:cnfStyle w:val="000000000000" w:firstRow="0" w:lastRow="0" w:firstColumn="0" w:lastColumn="0" w:oddVBand="0" w:evenVBand="0" w:oddHBand="0" w:evenHBand="0" w:firstRowFirstColumn="0" w:firstRowLastColumn="0" w:lastRowFirstColumn="0" w:lastRowLastColumn="0"/>
              <w:rPr>
                <w:rFonts w:cs="Calibri"/>
                <w:sz w:val="20"/>
                <w:szCs w:val="20"/>
              </w:rPr>
            </w:pPr>
            <w:r w:rsidRPr="00FF30D1">
              <w:rPr>
                <w:rFonts w:cs="Calibri"/>
                <w:sz w:val="20"/>
                <w:szCs w:val="20"/>
              </w:rPr>
              <w:t xml:space="preserve">Nervousness can be reduced with proper planning, preparation, and practice. Structuring your content and formulating an interesting introduction are the keys to being an </w:t>
            </w:r>
            <w:r w:rsidRPr="00FF30D1">
              <w:rPr>
                <w:rFonts w:cs="Calibri"/>
                <w:sz w:val="20"/>
                <w:szCs w:val="20"/>
              </w:rPr>
              <w:t>engaging</w:t>
            </w:r>
            <w:r w:rsidRPr="00FF30D1">
              <w:rPr>
                <w:rFonts w:cs="Calibri"/>
                <w:sz w:val="20"/>
                <w:szCs w:val="20"/>
              </w:rPr>
              <w:t xml:space="preserve"> speaker.</w:t>
            </w:r>
          </w:p>
          <w:p w14:paraId="61B97D98" w14:textId="77777777" w:rsidR="00E345ED" w:rsidRPr="00FF30D1" w:rsidRDefault="00E345ED" w:rsidP="00FF30D1">
            <w:pPr>
              <w:spacing w:after="0" w:line="240" w:lineRule="auto"/>
              <w:cnfStyle w:val="000000000000" w:firstRow="0" w:lastRow="0" w:firstColumn="0" w:lastColumn="0" w:oddVBand="0" w:evenVBand="0" w:oddHBand="0" w:evenHBand="0" w:firstRowFirstColumn="0" w:firstRowLastColumn="0" w:lastRowFirstColumn="0" w:lastRowLastColumn="0"/>
              <w:rPr>
                <w:rFonts w:cs="Calibri"/>
                <w:sz w:val="20"/>
                <w:szCs w:val="20"/>
              </w:rPr>
            </w:pPr>
          </w:p>
          <w:p w14:paraId="24140EEE" w14:textId="77777777" w:rsidR="00E345ED" w:rsidRPr="00FF30D1" w:rsidRDefault="00E345ED" w:rsidP="00FF30D1">
            <w:pPr>
              <w:spacing w:after="0" w:line="240" w:lineRule="auto"/>
              <w:cnfStyle w:val="000000000000" w:firstRow="0" w:lastRow="0" w:firstColumn="0" w:lastColumn="0" w:oddVBand="0" w:evenVBand="0" w:oddHBand="0" w:evenHBand="0" w:firstRowFirstColumn="0" w:firstRowLastColumn="0" w:lastRowFirstColumn="0" w:lastRowLastColumn="0"/>
              <w:rPr>
                <w:rFonts w:cs="Calibri"/>
                <w:sz w:val="20"/>
                <w:szCs w:val="20"/>
              </w:rPr>
            </w:pPr>
            <w:r w:rsidRPr="00FF30D1">
              <w:rPr>
                <w:rFonts w:cs="Calibri"/>
                <w:sz w:val="20"/>
                <w:szCs w:val="20"/>
              </w:rPr>
              <w:t>Course Objectives:</w:t>
            </w:r>
          </w:p>
          <w:p w14:paraId="308D8AB7" w14:textId="77777777" w:rsidR="00E345ED" w:rsidRDefault="00E345ED" w:rsidP="00FF30D1">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cs="Calibri"/>
                <w:sz w:val="20"/>
                <w:szCs w:val="20"/>
              </w:rPr>
            </w:pPr>
            <w:r w:rsidRPr="00FF30D1">
              <w:rPr>
                <w:rFonts w:cs="Calibri"/>
                <w:sz w:val="20"/>
                <w:szCs w:val="20"/>
              </w:rPr>
              <w:t xml:space="preserve">Analyze audience and </w:t>
            </w:r>
            <w:r>
              <w:rPr>
                <w:rFonts w:cs="Calibri"/>
                <w:sz w:val="20"/>
                <w:szCs w:val="20"/>
              </w:rPr>
              <w:t>t</w:t>
            </w:r>
            <w:r w:rsidRPr="00FF30D1">
              <w:rPr>
                <w:rFonts w:cs="Calibri"/>
                <w:sz w:val="20"/>
                <w:szCs w:val="20"/>
              </w:rPr>
              <w:t xml:space="preserve">heir </w:t>
            </w:r>
            <w:proofErr w:type="gramStart"/>
            <w:r w:rsidRPr="00FF30D1">
              <w:rPr>
                <w:rFonts w:cs="Calibri"/>
                <w:sz w:val="20"/>
                <w:szCs w:val="20"/>
              </w:rPr>
              <w:t>needs</w:t>
            </w:r>
            <w:proofErr w:type="gramEnd"/>
          </w:p>
          <w:p w14:paraId="410F688B" w14:textId="77777777" w:rsidR="00E345ED" w:rsidRDefault="00E345ED" w:rsidP="00FF30D1">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cs="Calibri"/>
                <w:sz w:val="20"/>
                <w:szCs w:val="20"/>
              </w:rPr>
            </w:pPr>
            <w:r w:rsidRPr="00FF30D1">
              <w:rPr>
                <w:rFonts w:cs="Calibri"/>
                <w:sz w:val="20"/>
                <w:szCs w:val="20"/>
              </w:rPr>
              <w:t xml:space="preserve">Formulate an engaging </w:t>
            </w:r>
            <w:proofErr w:type="gramStart"/>
            <w:r w:rsidRPr="00FF30D1">
              <w:rPr>
                <w:rFonts w:cs="Calibri"/>
                <w:sz w:val="20"/>
                <w:szCs w:val="20"/>
              </w:rPr>
              <w:t>introduction</w:t>
            </w:r>
            <w:proofErr w:type="gramEnd"/>
          </w:p>
          <w:p w14:paraId="072A8314" w14:textId="77777777" w:rsidR="00E345ED" w:rsidRDefault="00E345ED" w:rsidP="00FF30D1">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cs="Calibri"/>
                <w:sz w:val="20"/>
                <w:szCs w:val="20"/>
              </w:rPr>
            </w:pPr>
            <w:r w:rsidRPr="00FF30D1">
              <w:rPr>
                <w:rFonts w:cs="Calibri"/>
                <w:sz w:val="20"/>
                <w:szCs w:val="20"/>
              </w:rPr>
              <w:t xml:space="preserve">Structure the body of the talk and summarize the </w:t>
            </w:r>
            <w:proofErr w:type="gramStart"/>
            <w:r w:rsidRPr="00FF30D1">
              <w:rPr>
                <w:rFonts w:cs="Calibri"/>
                <w:sz w:val="20"/>
                <w:szCs w:val="20"/>
              </w:rPr>
              <w:t>information</w:t>
            </w:r>
            <w:proofErr w:type="gramEnd"/>
          </w:p>
          <w:p w14:paraId="04F33CEF" w14:textId="77777777" w:rsidR="00E345ED" w:rsidRDefault="00E345ED" w:rsidP="00FF30D1">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cs="Calibri"/>
                <w:sz w:val="20"/>
                <w:szCs w:val="20"/>
              </w:rPr>
            </w:pPr>
            <w:r w:rsidRPr="00FF30D1">
              <w:rPr>
                <w:rFonts w:cs="Calibri"/>
                <w:sz w:val="20"/>
                <w:szCs w:val="20"/>
              </w:rPr>
              <w:t xml:space="preserve">Develop </w:t>
            </w:r>
            <w:proofErr w:type="gramStart"/>
            <w:r w:rsidRPr="00FF30D1">
              <w:rPr>
                <w:rFonts w:cs="Calibri"/>
                <w:sz w:val="20"/>
                <w:szCs w:val="20"/>
              </w:rPr>
              <w:t>confidence</w:t>
            </w:r>
            <w:proofErr w:type="gramEnd"/>
          </w:p>
          <w:p w14:paraId="027545D0" w14:textId="77777777" w:rsidR="00E345ED" w:rsidRDefault="00E345ED" w:rsidP="00FF30D1">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cs="Calibri"/>
                <w:sz w:val="20"/>
                <w:szCs w:val="20"/>
              </w:rPr>
            </w:pPr>
            <w:r w:rsidRPr="00FF30D1">
              <w:rPr>
                <w:rFonts w:cs="Calibri"/>
                <w:sz w:val="20"/>
                <w:szCs w:val="20"/>
              </w:rPr>
              <w:t xml:space="preserve">Establish an effective platform </w:t>
            </w:r>
            <w:proofErr w:type="gramStart"/>
            <w:r w:rsidRPr="00FF30D1">
              <w:rPr>
                <w:rFonts w:cs="Calibri"/>
                <w:sz w:val="20"/>
                <w:szCs w:val="20"/>
              </w:rPr>
              <w:t>presence</w:t>
            </w:r>
            <w:proofErr w:type="gramEnd"/>
          </w:p>
          <w:p w14:paraId="6803FDBF" w14:textId="77777777" w:rsidR="00E345ED" w:rsidRPr="00B7146A" w:rsidRDefault="00E345ED" w:rsidP="00FF30D1">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cs="Calibri"/>
                <w:sz w:val="20"/>
                <w:szCs w:val="20"/>
              </w:rPr>
            </w:pPr>
            <w:r w:rsidRPr="00B7146A">
              <w:rPr>
                <w:rFonts w:cs="Calibri"/>
                <w:sz w:val="20"/>
                <w:szCs w:val="20"/>
              </w:rPr>
              <w:t>Create and use effective visuals</w:t>
            </w:r>
          </w:p>
        </w:tc>
      </w:tr>
      <w:tr w:rsidR="00E345ED" w:rsidRPr="00532784" w14:paraId="72269F9A" w14:textId="77777777" w:rsidTr="00261E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06EF2FB9" w14:textId="77777777" w:rsidR="00E345ED" w:rsidRPr="00532784" w:rsidRDefault="00E345ED" w:rsidP="00261E1D">
            <w:pPr>
              <w:rPr>
                <w:rFonts w:cs="Calibri"/>
                <w:sz w:val="20"/>
                <w:szCs w:val="20"/>
              </w:rPr>
            </w:pPr>
            <w:r>
              <w:rPr>
                <w:rFonts w:cs="Calibri"/>
                <w:sz w:val="20"/>
                <w:szCs w:val="20"/>
              </w:rPr>
              <w:t>Social Media Training</w:t>
            </w:r>
          </w:p>
        </w:tc>
        <w:tc>
          <w:tcPr>
            <w:tcW w:w="6520" w:type="dxa"/>
          </w:tcPr>
          <w:p w14:paraId="21068947" w14:textId="77777777" w:rsidR="00E345ED" w:rsidRPr="00532784" w:rsidRDefault="00E345ED" w:rsidP="00532784">
            <w:pPr>
              <w:cnfStyle w:val="000000100000" w:firstRow="0" w:lastRow="0" w:firstColumn="0" w:lastColumn="0" w:oddVBand="0" w:evenVBand="0" w:oddHBand="1" w:evenHBand="0" w:firstRowFirstColumn="0" w:firstRowLastColumn="0" w:lastRowFirstColumn="0" w:lastRowLastColumn="0"/>
              <w:rPr>
                <w:rFonts w:cs="Calibri"/>
                <w:sz w:val="20"/>
                <w:szCs w:val="20"/>
              </w:rPr>
            </w:pPr>
            <w:r w:rsidRPr="00532784">
              <w:rPr>
                <w:rFonts w:cs="Calibri"/>
                <w:sz w:val="20"/>
                <w:szCs w:val="20"/>
              </w:rPr>
              <w:t>Recommended for: Marketers wanting to develop foundational social media skills in strategy, community, content, and advertising.</w:t>
            </w:r>
          </w:p>
          <w:p w14:paraId="12CD1DB2" w14:textId="77777777" w:rsidR="00E345ED" w:rsidRPr="00532784" w:rsidRDefault="00E345ED" w:rsidP="00532784">
            <w:pPr>
              <w:cnfStyle w:val="000000100000" w:firstRow="0" w:lastRow="0" w:firstColumn="0" w:lastColumn="0" w:oddVBand="0" w:evenVBand="0" w:oddHBand="1" w:evenHBand="0" w:firstRowFirstColumn="0" w:firstRowLastColumn="0" w:lastRowFirstColumn="0" w:lastRowLastColumn="0"/>
              <w:rPr>
                <w:rFonts w:cs="Calibri"/>
                <w:sz w:val="20"/>
                <w:szCs w:val="20"/>
              </w:rPr>
            </w:pPr>
          </w:p>
          <w:p w14:paraId="61F8F248" w14:textId="77777777" w:rsidR="00E345ED" w:rsidRPr="00532784" w:rsidRDefault="00E345ED" w:rsidP="00532784">
            <w:pPr>
              <w:cnfStyle w:val="000000100000" w:firstRow="0" w:lastRow="0" w:firstColumn="0" w:lastColumn="0" w:oddVBand="0" w:evenVBand="0" w:oddHBand="1" w:evenHBand="0" w:firstRowFirstColumn="0" w:firstRowLastColumn="0" w:lastRowFirstColumn="0" w:lastRowLastColumn="0"/>
              <w:rPr>
                <w:rFonts w:cs="Calibri"/>
                <w:sz w:val="20"/>
                <w:szCs w:val="20"/>
              </w:rPr>
            </w:pPr>
            <w:r w:rsidRPr="00532784">
              <w:rPr>
                <w:rFonts w:cs="Calibri"/>
                <w:sz w:val="20"/>
                <w:szCs w:val="20"/>
              </w:rPr>
              <w:t>You’ll learn:</w:t>
            </w:r>
          </w:p>
          <w:p w14:paraId="26738BF9" w14:textId="77777777" w:rsidR="00E345ED" w:rsidRPr="00532784" w:rsidRDefault="00E345ED" w:rsidP="00532784">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cs="Calibri"/>
                <w:sz w:val="20"/>
                <w:szCs w:val="20"/>
              </w:rPr>
            </w:pPr>
            <w:r w:rsidRPr="00532784">
              <w:rPr>
                <w:rFonts w:cs="Calibri"/>
                <w:sz w:val="20"/>
                <w:szCs w:val="20"/>
              </w:rPr>
              <w:t>Optimizing social media profiles</w:t>
            </w:r>
          </w:p>
          <w:p w14:paraId="39CDA4CD" w14:textId="77777777" w:rsidR="00E345ED" w:rsidRPr="00532784" w:rsidRDefault="00E345ED" w:rsidP="00532784">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cs="Calibri"/>
                <w:sz w:val="20"/>
                <w:szCs w:val="20"/>
              </w:rPr>
            </w:pPr>
            <w:r w:rsidRPr="00532784">
              <w:rPr>
                <w:rFonts w:cs="Calibri"/>
                <w:sz w:val="20"/>
                <w:szCs w:val="20"/>
              </w:rPr>
              <w:t>Creating a social media strategy</w:t>
            </w:r>
          </w:p>
          <w:p w14:paraId="2138220B" w14:textId="77777777" w:rsidR="00E345ED" w:rsidRPr="00532784" w:rsidRDefault="00E345ED" w:rsidP="00532784">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cs="Calibri"/>
                <w:sz w:val="20"/>
                <w:szCs w:val="20"/>
              </w:rPr>
            </w:pPr>
            <w:r w:rsidRPr="00532784">
              <w:rPr>
                <w:rFonts w:cs="Calibri"/>
                <w:sz w:val="20"/>
                <w:szCs w:val="20"/>
              </w:rPr>
              <w:t>Growing a community of loyal fans</w:t>
            </w:r>
          </w:p>
          <w:p w14:paraId="017EC41C" w14:textId="77777777" w:rsidR="00E345ED" w:rsidRPr="00532784" w:rsidRDefault="00E345ED" w:rsidP="00532784">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cs="Calibri"/>
                <w:sz w:val="20"/>
                <w:szCs w:val="20"/>
              </w:rPr>
            </w:pPr>
            <w:r w:rsidRPr="00532784">
              <w:rPr>
                <w:rFonts w:cs="Calibri"/>
                <w:sz w:val="20"/>
                <w:szCs w:val="20"/>
              </w:rPr>
              <w:t>Best practices for content marketing</w:t>
            </w:r>
          </w:p>
          <w:p w14:paraId="77361DEA" w14:textId="77777777" w:rsidR="00E345ED" w:rsidRPr="00532784" w:rsidRDefault="00E345ED" w:rsidP="00532784">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cs="Calibri"/>
                <w:sz w:val="20"/>
                <w:szCs w:val="20"/>
              </w:rPr>
            </w:pPr>
            <w:r w:rsidRPr="00532784">
              <w:rPr>
                <w:rFonts w:cs="Calibri"/>
                <w:sz w:val="20"/>
                <w:szCs w:val="20"/>
              </w:rPr>
              <w:t>The basics of social media advertising</w:t>
            </w:r>
          </w:p>
        </w:tc>
      </w:tr>
      <w:tr w:rsidR="00E345ED" w:rsidRPr="00532784" w14:paraId="0E05FA2E" w14:textId="77777777" w:rsidTr="00261E1D">
        <w:tc>
          <w:tcPr>
            <w:cnfStyle w:val="001000000000" w:firstRow="0" w:lastRow="0" w:firstColumn="1" w:lastColumn="0" w:oddVBand="0" w:evenVBand="0" w:oddHBand="0" w:evenHBand="0" w:firstRowFirstColumn="0" w:firstRowLastColumn="0" w:lastRowFirstColumn="0" w:lastRowLastColumn="0"/>
            <w:tcW w:w="2830" w:type="dxa"/>
          </w:tcPr>
          <w:p w14:paraId="4EC5DD97" w14:textId="77777777" w:rsidR="00E345ED" w:rsidRDefault="00E345ED" w:rsidP="00261E1D">
            <w:pPr>
              <w:rPr>
                <w:rFonts w:cs="Calibri"/>
                <w:sz w:val="20"/>
                <w:szCs w:val="20"/>
              </w:rPr>
            </w:pPr>
            <w:r>
              <w:rPr>
                <w:rFonts w:cs="Calibri"/>
                <w:sz w:val="20"/>
                <w:szCs w:val="20"/>
              </w:rPr>
              <w:t>Writing Effective Emails</w:t>
            </w:r>
          </w:p>
        </w:tc>
        <w:tc>
          <w:tcPr>
            <w:tcW w:w="6520" w:type="dxa"/>
          </w:tcPr>
          <w:p w14:paraId="17D2D36F" w14:textId="77777777" w:rsidR="00E345ED" w:rsidRPr="00A6081D" w:rsidRDefault="00E345ED" w:rsidP="00A6081D">
            <w:pPr>
              <w:cnfStyle w:val="000000000000" w:firstRow="0" w:lastRow="0" w:firstColumn="0" w:lastColumn="0" w:oddVBand="0" w:evenVBand="0" w:oddHBand="0" w:evenHBand="0" w:firstRowFirstColumn="0" w:firstRowLastColumn="0" w:lastRowFirstColumn="0" w:lastRowLastColumn="0"/>
              <w:rPr>
                <w:rFonts w:cs="Calibri"/>
                <w:sz w:val="20"/>
                <w:szCs w:val="20"/>
              </w:rPr>
            </w:pPr>
            <w:r w:rsidRPr="00B629C2">
              <w:rPr>
                <w:rFonts w:cs="Calibri"/>
                <w:sz w:val="20"/>
                <w:szCs w:val="20"/>
              </w:rPr>
              <w:t xml:space="preserve">Like it or not, email is still the most used business tool. </w:t>
            </w:r>
            <w:proofErr w:type="gramStart"/>
            <w:r w:rsidRPr="00B629C2">
              <w:rPr>
                <w:rFonts w:cs="Calibri"/>
                <w:sz w:val="20"/>
                <w:szCs w:val="20"/>
              </w:rPr>
              <w:t>However</w:t>
            </w:r>
            <w:proofErr w:type="gramEnd"/>
            <w:r w:rsidRPr="00B629C2">
              <w:rPr>
                <w:rFonts w:cs="Calibri"/>
                <w:sz w:val="20"/>
                <w:szCs w:val="20"/>
              </w:rPr>
              <w:t xml:space="preserve"> it also can cause issues and confusion is messages are not clear; concise, and complete. With some simple tips on organizing your thoughts, structuring content, and using a confident tone, you can help your audience act and react effectively to your emails.</w:t>
            </w:r>
          </w:p>
        </w:tc>
      </w:tr>
    </w:tbl>
    <w:p w14:paraId="3A592730" w14:textId="77777777" w:rsidR="00532784" w:rsidRPr="00532784" w:rsidRDefault="00532784">
      <w:pPr>
        <w:rPr>
          <w:sz w:val="20"/>
          <w:szCs w:val="20"/>
        </w:rPr>
      </w:pPr>
    </w:p>
    <w:p w14:paraId="57F50860" w14:textId="6671D221" w:rsidR="00254CD1" w:rsidRPr="001616DB" w:rsidRDefault="00254CD1" w:rsidP="008533BF">
      <w:pPr>
        <w:pStyle w:val="Heading2"/>
        <w:spacing w:before="0"/>
        <w:rPr>
          <w:color w:val="0061A8"/>
          <w:sz w:val="28"/>
          <w:szCs w:val="28"/>
        </w:rPr>
      </w:pPr>
      <w:bookmarkStart w:id="11" w:name="_Toc163822603"/>
      <w:bookmarkStart w:id="12" w:name="_Toc164086575"/>
      <w:r w:rsidRPr="001616DB">
        <w:rPr>
          <w:color w:val="0061A8"/>
          <w:sz w:val="28"/>
          <w:szCs w:val="28"/>
        </w:rPr>
        <w:t>Consulting</w:t>
      </w:r>
      <w:bookmarkEnd w:id="11"/>
      <w:bookmarkEnd w:id="12"/>
    </w:p>
    <w:p w14:paraId="2BC54BF2" w14:textId="55119385" w:rsidR="00532784" w:rsidRDefault="001616DB" w:rsidP="001616DB">
      <w:pPr>
        <w:spacing w:after="0"/>
        <w:rPr>
          <w:sz w:val="20"/>
          <w:szCs w:val="20"/>
        </w:rPr>
      </w:pPr>
      <w:r w:rsidRPr="001616DB">
        <w:rPr>
          <w:sz w:val="20"/>
          <w:szCs w:val="20"/>
        </w:rPr>
        <w:t xml:space="preserve">Explore </w:t>
      </w:r>
      <w:r>
        <w:rPr>
          <w:sz w:val="20"/>
          <w:szCs w:val="20"/>
        </w:rPr>
        <w:t>these</w:t>
      </w:r>
      <w:r w:rsidRPr="001616DB">
        <w:rPr>
          <w:sz w:val="20"/>
          <w:szCs w:val="20"/>
        </w:rPr>
        <w:t xml:space="preserve"> comprehensive training courses, designed to equip professionals with the strategic counsel and analytical skills needed to thrive in dynamic business environments. From strategic planning to client communication, </w:t>
      </w:r>
      <w:r>
        <w:rPr>
          <w:sz w:val="20"/>
          <w:szCs w:val="20"/>
        </w:rPr>
        <w:t>these</w:t>
      </w:r>
      <w:r w:rsidRPr="001616DB">
        <w:rPr>
          <w:sz w:val="20"/>
          <w:szCs w:val="20"/>
        </w:rPr>
        <w:t xml:space="preserve"> courses offer practical insights and hands-on experience to propel your career forward.</w:t>
      </w:r>
    </w:p>
    <w:p w14:paraId="4890FA14" w14:textId="77777777" w:rsidR="001616DB" w:rsidRPr="00532784" w:rsidRDefault="001616DB" w:rsidP="001616DB">
      <w:pPr>
        <w:spacing w:after="0"/>
        <w:rPr>
          <w:sz w:val="20"/>
          <w:szCs w:val="20"/>
        </w:rPr>
      </w:pPr>
    </w:p>
    <w:tbl>
      <w:tblPr>
        <w:tblStyle w:val="PlainTable1"/>
        <w:tblW w:w="0" w:type="auto"/>
        <w:tblLook w:val="04A0" w:firstRow="1" w:lastRow="0" w:firstColumn="1" w:lastColumn="0" w:noHBand="0" w:noVBand="1"/>
      </w:tblPr>
      <w:tblGrid>
        <w:gridCol w:w="2830"/>
        <w:gridCol w:w="6520"/>
      </w:tblGrid>
      <w:tr w:rsidR="00532784" w:rsidRPr="00532784" w14:paraId="7BE1D6E6" w14:textId="77777777" w:rsidTr="00261E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78AF739E" w14:textId="0F902AA1" w:rsidR="00532784" w:rsidRPr="00532784" w:rsidRDefault="00532784" w:rsidP="001616DB">
            <w:pPr>
              <w:rPr>
                <w:rFonts w:cs="Calibri"/>
                <w:sz w:val="20"/>
                <w:szCs w:val="20"/>
              </w:rPr>
            </w:pPr>
            <w:r>
              <w:rPr>
                <w:rFonts w:cs="Calibri"/>
                <w:sz w:val="20"/>
                <w:szCs w:val="20"/>
              </w:rPr>
              <w:t>Strategic Counsel</w:t>
            </w:r>
          </w:p>
        </w:tc>
        <w:tc>
          <w:tcPr>
            <w:tcW w:w="6520" w:type="dxa"/>
          </w:tcPr>
          <w:p w14:paraId="7DF35A73" w14:textId="763D0295" w:rsidR="00532784" w:rsidRPr="00532784" w:rsidRDefault="00532784" w:rsidP="001616DB">
            <w:pPr>
              <w:shd w:val="clear" w:color="auto" w:fill="FFFFFF"/>
              <w:cnfStyle w:val="100000000000" w:firstRow="1" w:lastRow="0" w:firstColumn="0" w:lastColumn="0" w:oddVBand="0" w:evenVBand="0" w:oddHBand="0" w:evenHBand="0" w:firstRowFirstColumn="0" w:firstRowLastColumn="0" w:lastRowFirstColumn="0" w:lastRowLastColumn="0"/>
              <w:rPr>
                <w:rFonts w:eastAsia="Times New Roman" w:cs="Calibri"/>
                <w:b w:val="0"/>
                <w:bCs w:val="0"/>
                <w:color w:val="000000"/>
                <w:kern w:val="0"/>
                <w:sz w:val="20"/>
                <w:szCs w:val="20"/>
                <w:lang w:eastAsia="en-CA"/>
                <w14:ligatures w14:val="none"/>
              </w:rPr>
            </w:pPr>
            <w:r w:rsidRPr="00532784">
              <w:rPr>
                <w:rFonts w:eastAsia="Times New Roman" w:cs="Calibri"/>
                <w:b w:val="0"/>
                <w:bCs w:val="0"/>
                <w:color w:val="000000"/>
                <w:kern w:val="0"/>
                <w:sz w:val="20"/>
                <w:szCs w:val="20"/>
                <w:lang w:eastAsia="en-CA"/>
                <w14:ligatures w14:val="none"/>
              </w:rPr>
              <w:t>GPA can provide advice to businesses for Business Development, Market Access, Regulatory</w:t>
            </w:r>
          </w:p>
        </w:tc>
      </w:tr>
    </w:tbl>
    <w:p w14:paraId="381D2876" w14:textId="77777777" w:rsidR="00532784" w:rsidRPr="00532784" w:rsidRDefault="00532784" w:rsidP="008F3E88">
      <w:pPr>
        <w:spacing w:after="0"/>
      </w:pPr>
    </w:p>
    <w:p w14:paraId="3C358048" w14:textId="1D990F88" w:rsidR="00254CD1" w:rsidRPr="001616DB" w:rsidRDefault="00254CD1" w:rsidP="00567F7F">
      <w:pPr>
        <w:pStyle w:val="Heading2"/>
        <w:spacing w:before="0"/>
        <w:rPr>
          <w:color w:val="0061A8"/>
          <w:sz w:val="28"/>
          <w:szCs w:val="28"/>
        </w:rPr>
      </w:pPr>
      <w:bookmarkStart w:id="13" w:name="_Toc163822604"/>
      <w:bookmarkStart w:id="14" w:name="_Toc164086576"/>
      <w:r w:rsidRPr="001616DB">
        <w:rPr>
          <w:color w:val="0061A8"/>
          <w:sz w:val="28"/>
          <w:szCs w:val="28"/>
        </w:rPr>
        <w:t>Diversity, Equity &amp; Inclusion</w:t>
      </w:r>
      <w:bookmarkEnd w:id="13"/>
      <w:bookmarkEnd w:id="14"/>
    </w:p>
    <w:p w14:paraId="2157F4A7" w14:textId="4650B655" w:rsidR="00254CD1" w:rsidRDefault="001616DB" w:rsidP="001616DB">
      <w:pPr>
        <w:spacing w:after="0"/>
        <w:rPr>
          <w:sz w:val="20"/>
          <w:szCs w:val="20"/>
        </w:rPr>
      </w:pPr>
      <w:r>
        <w:rPr>
          <w:sz w:val="20"/>
          <w:szCs w:val="20"/>
        </w:rPr>
        <w:t>These</w:t>
      </w:r>
      <w:r w:rsidRPr="001616DB">
        <w:rPr>
          <w:sz w:val="20"/>
          <w:szCs w:val="20"/>
        </w:rPr>
        <w:t xml:space="preserve"> diversity, equity, and inclusion training courses provide comprehensive insights into fostering a respectful and inclusive workplace culture. Participants gain practical strategies for recognizing biases, promoting diversity, and ensuring equitable opportunities for all, fostering a more understanding and collaborative environment.</w:t>
      </w:r>
    </w:p>
    <w:p w14:paraId="583508D4" w14:textId="77777777" w:rsidR="001616DB" w:rsidRPr="00532784" w:rsidRDefault="001616DB" w:rsidP="001616DB">
      <w:pPr>
        <w:spacing w:after="0"/>
        <w:rPr>
          <w:sz w:val="20"/>
          <w:szCs w:val="20"/>
        </w:rPr>
      </w:pPr>
    </w:p>
    <w:tbl>
      <w:tblPr>
        <w:tblStyle w:val="PlainTable1"/>
        <w:tblW w:w="0" w:type="auto"/>
        <w:tblLook w:val="04A0" w:firstRow="1" w:lastRow="0" w:firstColumn="1" w:lastColumn="0" w:noHBand="0" w:noVBand="1"/>
      </w:tblPr>
      <w:tblGrid>
        <w:gridCol w:w="2830"/>
        <w:gridCol w:w="6520"/>
      </w:tblGrid>
      <w:tr w:rsidR="00E345ED" w:rsidRPr="00532784" w14:paraId="33B070AA" w14:textId="77777777" w:rsidTr="00261E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26550DE6" w14:textId="77777777" w:rsidR="00E345ED" w:rsidRPr="00532784" w:rsidRDefault="00E345ED" w:rsidP="001616DB">
            <w:pPr>
              <w:rPr>
                <w:rFonts w:cs="Calibri"/>
                <w:sz w:val="20"/>
                <w:szCs w:val="20"/>
              </w:rPr>
            </w:pPr>
            <w:r>
              <w:rPr>
                <w:rFonts w:cs="Calibri"/>
                <w:sz w:val="20"/>
                <w:szCs w:val="20"/>
              </w:rPr>
              <w:t>Diversity, Equity &amp; Inclusion</w:t>
            </w:r>
          </w:p>
        </w:tc>
        <w:tc>
          <w:tcPr>
            <w:tcW w:w="6520" w:type="dxa"/>
          </w:tcPr>
          <w:p w14:paraId="2802ECA6" w14:textId="77777777" w:rsidR="00E345ED" w:rsidRPr="00F16155" w:rsidRDefault="00E345ED" w:rsidP="001616DB">
            <w:pPr>
              <w:shd w:val="clear" w:color="auto" w:fill="FFFFFF"/>
              <w:cnfStyle w:val="100000000000" w:firstRow="1" w:lastRow="0" w:firstColumn="0" w:lastColumn="0" w:oddVBand="0" w:evenVBand="0" w:oddHBand="0" w:evenHBand="0" w:firstRowFirstColumn="0" w:firstRowLastColumn="0" w:lastRowFirstColumn="0" w:lastRowLastColumn="0"/>
              <w:rPr>
                <w:rFonts w:eastAsia="Times New Roman" w:cs="Calibri"/>
                <w:b w:val="0"/>
                <w:bCs w:val="0"/>
                <w:color w:val="000000"/>
                <w:kern w:val="0"/>
                <w:sz w:val="20"/>
                <w:szCs w:val="20"/>
                <w:lang w:eastAsia="en-CA"/>
                <w14:ligatures w14:val="none"/>
              </w:rPr>
            </w:pPr>
            <w:r w:rsidRPr="00F16155">
              <w:rPr>
                <w:rFonts w:eastAsia="Times New Roman" w:cs="Calibri"/>
                <w:b w:val="0"/>
                <w:bCs w:val="0"/>
                <w:color w:val="000000"/>
                <w:kern w:val="0"/>
                <w:sz w:val="20"/>
                <w:szCs w:val="20"/>
                <w:lang w:eastAsia="en-CA"/>
                <w14:ligatures w14:val="none"/>
              </w:rPr>
              <w:t xml:space="preserve">This course explores the importance of diversity, equity, and inclusion </w:t>
            </w:r>
            <w:proofErr w:type="gramStart"/>
            <w:r w:rsidRPr="00F16155">
              <w:rPr>
                <w:rFonts w:eastAsia="Times New Roman" w:cs="Calibri"/>
                <w:b w:val="0"/>
                <w:bCs w:val="0"/>
                <w:color w:val="000000"/>
                <w:kern w:val="0"/>
                <w:sz w:val="20"/>
                <w:szCs w:val="20"/>
                <w:lang w:eastAsia="en-CA"/>
                <w14:ligatures w14:val="none"/>
              </w:rPr>
              <w:t>as a means to</w:t>
            </w:r>
            <w:proofErr w:type="gramEnd"/>
            <w:r w:rsidRPr="00F16155">
              <w:rPr>
                <w:rFonts w:eastAsia="Times New Roman" w:cs="Calibri"/>
                <w:b w:val="0"/>
                <w:bCs w:val="0"/>
                <w:color w:val="000000"/>
                <w:kern w:val="0"/>
                <w:sz w:val="20"/>
                <w:szCs w:val="20"/>
                <w:lang w:eastAsia="en-CA"/>
                <w14:ligatures w14:val="none"/>
              </w:rPr>
              <w:t xml:space="preserve"> enhancing workplace and personal environments. We cover the meaning, research related to DEI, and tangible and intangible benefits.  The course looks at the relationship between emotional intelligence and DEI principles and provides 10 exercises to help </w:t>
            </w:r>
            <w:r w:rsidRPr="00F16155">
              <w:rPr>
                <w:rFonts w:eastAsia="Times New Roman" w:cs="Calibri"/>
                <w:b w:val="0"/>
                <w:bCs w:val="0"/>
                <w:color w:val="000000"/>
                <w:kern w:val="0"/>
                <w:sz w:val="20"/>
                <w:szCs w:val="20"/>
                <w:lang w:eastAsia="en-CA"/>
                <w14:ligatures w14:val="none"/>
              </w:rPr>
              <w:lastRenderedPageBreak/>
              <w:t xml:space="preserve">individuals and groups enhance emotional functioning and to commit to building diverse, equitable, and inclusive workplaces. </w:t>
            </w:r>
          </w:p>
          <w:p w14:paraId="133D69B5" w14:textId="77777777" w:rsidR="00E345ED" w:rsidRPr="00F16155" w:rsidRDefault="00E345ED" w:rsidP="001616DB">
            <w:pPr>
              <w:shd w:val="clear" w:color="auto" w:fill="FFFFFF"/>
              <w:cnfStyle w:val="100000000000" w:firstRow="1" w:lastRow="0" w:firstColumn="0" w:lastColumn="0" w:oddVBand="0" w:evenVBand="0" w:oddHBand="0" w:evenHBand="0" w:firstRowFirstColumn="0" w:firstRowLastColumn="0" w:lastRowFirstColumn="0" w:lastRowLastColumn="0"/>
              <w:rPr>
                <w:rFonts w:eastAsia="Times New Roman" w:cs="Calibri"/>
                <w:b w:val="0"/>
                <w:bCs w:val="0"/>
                <w:color w:val="000000"/>
                <w:kern w:val="0"/>
                <w:sz w:val="20"/>
                <w:szCs w:val="20"/>
                <w:lang w:eastAsia="en-CA"/>
                <w14:ligatures w14:val="none"/>
              </w:rPr>
            </w:pPr>
          </w:p>
          <w:p w14:paraId="360D1095" w14:textId="77777777" w:rsidR="00E345ED" w:rsidRPr="00F16155" w:rsidRDefault="00E345ED" w:rsidP="001616DB">
            <w:pPr>
              <w:shd w:val="clear" w:color="auto" w:fill="FFFFFF"/>
              <w:cnfStyle w:val="100000000000" w:firstRow="1" w:lastRow="0" w:firstColumn="0" w:lastColumn="0" w:oddVBand="0" w:evenVBand="0" w:oddHBand="0" w:evenHBand="0" w:firstRowFirstColumn="0" w:firstRowLastColumn="0" w:lastRowFirstColumn="0" w:lastRowLastColumn="0"/>
              <w:rPr>
                <w:rFonts w:eastAsia="Times New Roman" w:cs="Calibri"/>
                <w:b w:val="0"/>
                <w:bCs w:val="0"/>
                <w:color w:val="000000"/>
                <w:kern w:val="0"/>
                <w:sz w:val="20"/>
                <w:szCs w:val="20"/>
                <w:lang w:eastAsia="en-CA"/>
                <w14:ligatures w14:val="none"/>
              </w:rPr>
            </w:pPr>
            <w:r w:rsidRPr="00F16155">
              <w:rPr>
                <w:rFonts w:eastAsia="Times New Roman" w:cs="Calibri"/>
                <w:b w:val="0"/>
                <w:bCs w:val="0"/>
                <w:color w:val="000000"/>
                <w:kern w:val="0"/>
                <w:sz w:val="20"/>
                <w:szCs w:val="20"/>
                <w:lang w:eastAsia="en-CA"/>
                <w14:ligatures w14:val="none"/>
              </w:rPr>
              <w:t xml:space="preserve">Recommended audience: </w:t>
            </w:r>
          </w:p>
          <w:p w14:paraId="2E41F713" w14:textId="77777777" w:rsidR="00E345ED" w:rsidRPr="00F16155" w:rsidRDefault="00E345ED" w:rsidP="001616DB">
            <w:pPr>
              <w:pStyle w:val="ListParagraph"/>
              <w:numPr>
                <w:ilvl w:val="0"/>
                <w:numId w:val="8"/>
              </w:numPr>
              <w:shd w:val="clear" w:color="auto" w:fill="FFFFFF"/>
              <w:cnfStyle w:val="100000000000" w:firstRow="1" w:lastRow="0" w:firstColumn="0" w:lastColumn="0" w:oddVBand="0" w:evenVBand="0" w:oddHBand="0" w:evenHBand="0" w:firstRowFirstColumn="0" w:firstRowLastColumn="0" w:lastRowFirstColumn="0" w:lastRowLastColumn="0"/>
              <w:rPr>
                <w:rFonts w:eastAsia="Times New Roman" w:cs="Calibri"/>
                <w:b w:val="0"/>
                <w:bCs w:val="0"/>
                <w:color w:val="000000"/>
                <w:kern w:val="0"/>
                <w:sz w:val="20"/>
                <w:szCs w:val="20"/>
                <w:lang w:eastAsia="en-CA"/>
                <w14:ligatures w14:val="none"/>
              </w:rPr>
            </w:pPr>
            <w:r w:rsidRPr="00F16155">
              <w:rPr>
                <w:rFonts w:eastAsia="Times New Roman" w:cs="Calibri"/>
                <w:b w:val="0"/>
                <w:bCs w:val="0"/>
                <w:color w:val="000000"/>
                <w:kern w:val="0"/>
                <w:sz w:val="20"/>
                <w:szCs w:val="20"/>
                <w:lang w:eastAsia="en-CA"/>
                <w14:ligatures w14:val="none"/>
              </w:rPr>
              <w:t>This course is intended for anyone wishing to learn more about the value of a diverse workplace that is inclusive and provide equal opportunities for development and promotion.</w:t>
            </w:r>
          </w:p>
        </w:tc>
      </w:tr>
      <w:tr w:rsidR="00E345ED" w:rsidRPr="00532784" w14:paraId="7692E0FD" w14:textId="77777777" w:rsidTr="00261E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12DEFEA8" w14:textId="77777777" w:rsidR="00E345ED" w:rsidRDefault="00E345ED" w:rsidP="001616DB">
            <w:pPr>
              <w:rPr>
                <w:rFonts w:cs="Calibri"/>
                <w:sz w:val="20"/>
                <w:szCs w:val="20"/>
              </w:rPr>
            </w:pPr>
            <w:r>
              <w:rPr>
                <w:rFonts w:cs="Calibri"/>
                <w:sz w:val="20"/>
                <w:szCs w:val="20"/>
              </w:rPr>
              <w:lastRenderedPageBreak/>
              <w:t>Intercultural Communication</w:t>
            </w:r>
          </w:p>
        </w:tc>
        <w:tc>
          <w:tcPr>
            <w:tcW w:w="6520" w:type="dxa"/>
          </w:tcPr>
          <w:p w14:paraId="0FDC1ECB" w14:textId="77777777" w:rsidR="00E345ED" w:rsidRPr="00AE0F43" w:rsidRDefault="00E345ED" w:rsidP="00AE0F43">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AE0F43">
              <w:rPr>
                <w:sz w:val="20"/>
                <w:szCs w:val="20"/>
              </w:rPr>
              <w:t xml:space="preserve">Our organizations and communities are filled with people from different countries, backgrounds, and ethnicities. Our influences create our "culture": music, food, sports, media, language and more. To succeed, individuals and companies </w:t>
            </w:r>
            <w:r w:rsidRPr="00AE0F43">
              <w:rPr>
                <w:sz w:val="20"/>
                <w:szCs w:val="20"/>
              </w:rPr>
              <w:t>must</w:t>
            </w:r>
            <w:r w:rsidRPr="00AE0F43">
              <w:rPr>
                <w:sz w:val="20"/>
                <w:szCs w:val="20"/>
              </w:rPr>
              <w:t xml:space="preserve"> be aware and flex how they communicate.</w:t>
            </w:r>
          </w:p>
          <w:p w14:paraId="0A960839" w14:textId="77777777" w:rsidR="00E345ED" w:rsidRPr="00AE0F43" w:rsidRDefault="00E345ED" w:rsidP="00AE0F43">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p w14:paraId="38C62835" w14:textId="77777777" w:rsidR="00E345ED" w:rsidRPr="00AE0F43" w:rsidRDefault="00E345ED" w:rsidP="00AE0F43">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AE0F43">
              <w:rPr>
                <w:sz w:val="20"/>
                <w:szCs w:val="20"/>
              </w:rPr>
              <w:t>Course Objectives:</w:t>
            </w:r>
          </w:p>
          <w:p w14:paraId="25014742" w14:textId="77777777" w:rsidR="00E345ED" w:rsidRDefault="00E345ED" w:rsidP="00AE0F43">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sz w:val="20"/>
                <w:szCs w:val="20"/>
              </w:rPr>
            </w:pPr>
            <w:r w:rsidRPr="00AE0F43">
              <w:rPr>
                <w:sz w:val="20"/>
                <w:szCs w:val="20"/>
              </w:rPr>
              <w:t xml:space="preserve">Understanding why and how intercultural communication helps people and organizations </w:t>
            </w:r>
            <w:proofErr w:type="gramStart"/>
            <w:r w:rsidRPr="00AE0F43">
              <w:rPr>
                <w:sz w:val="20"/>
                <w:szCs w:val="20"/>
              </w:rPr>
              <w:t>succeed</w:t>
            </w:r>
            <w:proofErr w:type="gramEnd"/>
          </w:p>
          <w:p w14:paraId="3D1765D3" w14:textId="77777777" w:rsidR="00E345ED" w:rsidRDefault="00E345ED" w:rsidP="00AE0F43">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sz w:val="20"/>
                <w:szCs w:val="20"/>
              </w:rPr>
            </w:pPr>
            <w:r w:rsidRPr="00AE0F43">
              <w:rPr>
                <w:sz w:val="20"/>
                <w:szCs w:val="20"/>
              </w:rPr>
              <w:t xml:space="preserve">Explore and practice communication </w:t>
            </w:r>
            <w:r w:rsidRPr="00AE0F43">
              <w:rPr>
                <w:sz w:val="20"/>
                <w:szCs w:val="20"/>
              </w:rPr>
              <w:t>techniques</w:t>
            </w:r>
            <w:r w:rsidRPr="00AE0F43">
              <w:rPr>
                <w:sz w:val="20"/>
                <w:szCs w:val="20"/>
              </w:rPr>
              <w:t xml:space="preserve"> that facilitate better intercultural </w:t>
            </w:r>
            <w:proofErr w:type="gramStart"/>
            <w:r w:rsidRPr="00AE0F43">
              <w:rPr>
                <w:sz w:val="20"/>
                <w:szCs w:val="20"/>
              </w:rPr>
              <w:t>communication</w:t>
            </w:r>
            <w:proofErr w:type="gramEnd"/>
          </w:p>
          <w:p w14:paraId="45AA27FE" w14:textId="77777777" w:rsidR="00E345ED" w:rsidRDefault="00E345ED" w:rsidP="00AE0F43">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sz w:val="20"/>
                <w:szCs w:val="20"/>
              </w:rPr>
            </w:pPr>
            <w:r w:rsidRPr="00AE0F43">
              <w:rPr>
                <w:sz w:val="20"/>
                <w:szCs w:val="20"/>
              </w:rPr>
              <w:t xml:space="preserve">Recognize and value </w:t>
            </w:r>
            <w:proofErr w:type="gramStart"/>
            <w:r w:rsidRPr="00AE0F43">
              <w:rPr>
                <w:sz w:val="20"/>
                <w:szCs w:val="20"/>
              </w:rPr>
              <w:t>diversity</w:t>
            </w:r>
            <w:proofErr w:type="gramEnd"/>
          </w:p>
          <w:p w14:paraId="2BCD1B09" w14:textId="77777777" w:rsidR="00E345ED" w:rsidRPr="00AE0F43" w:rsidRDefault="00E345ED" w:rsidP="00AE0F43">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sz w:val="20"/>
                <w:szCs w:val="20"/>
              </w:rPr>
            </w:pPr>
            <w:r w:rsidRPr="00AE0F43">
              <w:rPr>
                <w:sz w:val="20"/>
                <w:szCs w:val="20"/>
              </w:rPr>
              <w:t>Develop skills for successfully communicating with any audience</w:t>
            </w:r>
          </w:p>
        </w:tc>
      </w:tr>
      <w:tr w:rsidR="00E345ED" w:rsidRPr="00532784" w14:paraId="3D0874F7" w14:textId="77777777" w:rsidTr="00261E1D">
        <w:tc>
          <w:tcPr>
            <w:cnfStyle w:val="001000000000" w:firstRow="0" w:lastRow="0" w:firstColumn="1" w:lastColumn="0" w:oddVBand="0" w:evenVBand="0" w:oddHBand="0" w:evenHBand="0" w:firstRowFirstColumn="0" w:firstRowLastColumn="0" w:lastRowFirstColumn="0" w:lastRowLastColumn="0"/>
            <w:tcW w:w="2830" w:type="dxa"/>
          </w:tcPr>
          <w:p w14:paraId="7BCE3701" w14:textId="77777777" w:rsidR="00E345ED" w:rsidRDefault="00E345ED" w:rsidP="001616DB">
            <w:pPr>
              <w:rPr>
                <w:rFonts w:cs="Calibri"/>
                <w:sz w:val="20"/>
                <w:szCs w:val="20"/>
              </w:rPr>
            </w:pPr>
            <w:r>
              <w:rPr>
                <w:rFonts w:cs="Calibri"/>
                <w:sz w:val="20"/>
                <w:szCs w:val="20"/>
              </w:rPr>
              <w:t>Understanding Personality Types</w:t>
            </w:r>
          </w:p>
        </w:tc>
        <w:tc>
          <w:tcPr>
            <w:tcW w:w="6520" w:type="dxa"/>
          </w:tcPr>
          <w:p w14:paraId="31210D30" w14:textId="77777777" w:rsidR="00E345ED" w:rsidRPr="00F16155" w:rsidRDefault="00E345ED" w:rsidP="00F16155">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F16155">
              <w:rPr>
                <w:sz w:val="20"/>
                <w:szCs w:val="20"/>
              </w:rPr>
              <w:t>We are all born with unique personalities. Understanding how we and our peers act, react, decide, and collect information will enhance communication and minimize conflict.</w:t>
            </w:r>
          </w:p>
          <w:p w14:paraId="5C03AC99" w14:textId="77777777" w:rsidR="00E345ED" w:rsidRPr="00F16155" w:rsidRDefault="00E345ED" w:rsidP="00F16155">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p w14:paraId="14015256" w14:textId="77777777" w:rsidR="00E345ED" w:rsidRPr="00F16155" w:rsidRDefault="00E345ED" w:rsidP="00F16155">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F16155">
              <w:rPr>
                <w:sz w:val="20"/>
                <w:szCs w:val="20"/>
              </w:rPr>
              <w:t>Course Objectives:</w:t>
            </w:r>
          </w:p>
          <w:p w14:paraId="11C05E2C" w14:textId="77777777" w:rsidR="00E345ED" w:rsidRDefault="00E345ED" w:rsidP="00F16155">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sz w:val="20"/>
                <w:szCs w:val="20"/>
              </w:rPr>
            </w:pPr>
            <w:r w:rsidRPr="00F16155">
              <w:rPr>
                <w:sz w:val="20"/>
                <w:szCs w:val="20"/>
              </w:rPr>
              <w:t>Understand their Myers-Briggs Personality Type</w:t>
            </w:r>
          </w:p>
          <w:p w14:paraId="1BE988EA" w14:textId="77777777" w:rsidR="00E345ED" w:rsidRDefault="00E345ED" w:rsidP="00F16155">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sz w:val="20"/>
                <w:szCs w:val="20"/>
              </w:rPr>
            </w:pPr>
            <w:r w:rsidRPr="00F16155">
              <w:rPr>
                <w:sz w:val="20"/>
                <w:szCs w:val="20"/>
              </w:rPr>
              <w:t xml:space="preserve">Recognize and appreciate differences within a </w:t>
            </w:r>
            <w:proofErr w:type="gramStart"/>
            <w:r w:rsidRPr="00F16155">
              <w:rPr>
                <w:sz w:val="20"/>
                <w:szCs w:val="20"/>
              </w:rPr>
              <w:t>team</w:t>
            </w:r>
            <w:proofErr w:type="gramEnd"/>
          </w:p>
          <w:p w14:paraId="6936450F" w14:textId="77777777" w:rsidR="00E345ED" w:rsidRDefault="00E345ED" w:rsidP="00F16155">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sz w:val="20"/>
                <w:szCs w:val="20"/>
              </w:rPr>
            </w:pPr>
            <w:r w:rsidRPr="00F16155">
              <w:rPr>
                <w:sz w:val="20"/>
                <w:szCs w:val="20"/>
              </w:rPr>
              <w:t xml:space="preserve">Identify personality traits that may cause </w:t>
            </w:r>
            <w:proofErr w:type="gramStart"/>
            <w:r w:rsidRPr="00F16155">
              <w:rPr>
                <w:sz w:val="20"/>
                <w:szCs w:val="20"/>
              </w:rPr>
              <w:t>conflict</w:t>
            </w:r>
            <w:proofErr w:type="gramEnd"/>
          </w:p>
          <w:p w14:paraId="6204384C" w14:textId="77777777" w:rsidR="00E345ED" w:rsidRDefault="00E345ED" w:rsidP="00F16155">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sz w:val="20"/>
                <w:szCs w:val="20"/>
              </w:rPr>
            </w:pPr>
            <w:r w:rsidRPr="00F16155">
              <w:rPr>
                <w:sz w:val="20"/>
                <w:szCs w:val="20"/>
              </w:rPr>
              <w:t xml:space="preserve">Identify personality traits that encourage </w:t>
            </w:r>
            <w:r w:rsidRPr="00F16155">
              <w:rPr>
                <w:sz w:val="20"/>
                <w:szCs w:val="20"/>
              </w:rPr>
              <w:t>creativity</w:t>
            </w:r>
            <w:r w:rsidRPr="00F16155">
              <w:rPr>
                <w:sz w:val="20"/>
                <w:szCs w:val="20"/>
              </w:rPr>
              <w:t xml:space="preserve"> and </w:t>
            </w:r>
            <w:proofErr w:type="gramStart"/>
            <w:r w:rsidRPr="00F16155">
              <w:rPr>
                <w:sz w:val="20"/>
                <w:szCs w:val="20"/>
              </w:rPr>
              <w:t>productivity</w:t>
            </w:r>
            <w:proofErr w:type="gramEnd"/>
          </w:p>
          <w:p w14:paraId="56F0B25F" w14:textId="77777777" w:rsidR="00E345ED" w:rsidRDefault="00E345ED" w:rsidP="00F16155">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sz w:val="20"/>
                <w:szCs w:val="20"/>
              </w:rPr>
            </w:pPr>
            <w:r w:rsidRPr="00F16155">
              <w:rPr>
                <w:sz w:val="20"/>
                <w:szCs w:val="20"/>
              </w:rPr>
              <w:t xml:space="preserve">Have an insight into why people act and react based on </w:t>
            </w:r>
            <w:proofErr w:type="gramStart"/>
            <w:r w:rsidRPr="00F16155">
              <w:rPr>
                <w:sz w:val="20"/>
                <w:szCs w:val="20"/>
              </w:rPr>
              <w:t>personalit</w:t>
            </w:r>
            <w:r>
              <w:rPr>
                <w:sz w:val="20"/>
                <w:szCs w:val="20"/>
              </w:rPr>
              <w:t>y</w:t>
            </w:r>
            <w:proofErr w:type="gramEnd"/>
          </w:p>
          <w:p w14:paraId="6AF7BC87" w14:textId="77777777" w:rsidR="00E345ED" w:rsidRPr="00F16155" w:rsidRDefault="00E345ED" w:rsidP="00F16155">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sz w:val="20"/>
                <w:szCs w:val="20"/>
              </w:rPr>
            </w:pPr>
            <w:r w:rsidRPr="00F16155">
              <w:rPr>
                <w:sz w:val="20"/>
                <w:szCs w:val="20"/>
              </w:rPr>
              <w:t>Know where to find additional resources to further educate themselves and others</w:t>
            </w:r>
          </w:p>
        </w:tc>
      </w:tr>
    </w:tbl>
    <w:p w14:paraId="3DF866E4" w14:textId="77777777" w:rsidR="00532784" w:rsidRDefault="00532784" w:rsidP="008F3E88">
      <w:pPr>
        <w:spacing w:after="0"/>
      </w:pPr>
    </w:p>
    <w:p w14:paraId="3DF3DC51" w14:textId="6C1EBE78" w:rsidR="00254CD1" w:rsidRPr="001616DB" w:rsidRDefault="00254CD1" w:rsidP="00567F7F">
      <w:pPr>
        <w:pStyle w:val="Heading2"/>
        <w:spacing w:before="0"/>
        <w:rPr>
          <w:color w:val="0061A8"/>
          <w:sz w:val="28"/>
          <w:szCs w:val="28"/>
        </w:rPr>
      </w:pPr>
      <w:bookmarkStart w:id="15" w:name="_Toc163822605"/>
      <w:bookmarkStart w:id="16" w:name="_Toc164086577"/>
      <w:r w:rsidRPr="001616DB">
        <w:rPr>
          <w:color w:val="0061A8"/>
          <w:sz w:val="28"/>
          <w:szCs w:val="28"/>
        </w:rPr>
        <w:t>Environmental, Social, Governance</w:t>
      </w:r>
      <w:bookmarkEnd w:id="15"/>
      <w:bookmarkEnd w:id="16"/>
    </w:p>
    <w:p w14:paraId="65F56DFE" w14:textId="6550BCE4" w:rsidR="00254CD1" w:rsidRDefault="001616DB" w:rsidP="001616DB">
      <w:pPr>
        <w:rPr>
          <w:sz w:val="20"/>
          <w:szCs w:val="20"/>
        </w:rPr>
      </w:pPr>
      <w:r w:rsidRPr="001616DB">
        <w:rPr>
          <w:sz w:val="20"/>
          <w:szCs w:val="20"/>
        </w:rPr>
        <w:t xml:space="preserve">Explore </w:t>
      </w:r>
      <w:r>
        <w:rPr>
          <w:sz w:val="20"/>
          <w:szCs w:val="20"/>
        </w:rPr>
        <w:t>these</w:t>
      </w:r>
      <w:r w:rsidRPr="001616DB">
        <w:rPr>
          <w:sz w:val="20"/>
          <w:szCs w:val="20"/>
        </w:rPr>
        <w:t xml:space="preserve"> comprehensive training courses in Environmental, Social, and Governance (ESG) practices, designed to equip participants with the knowledge and skills needed to navigate the complexities of sustainable business operations. Our expert-led sessions cover key, empowering </w:t>
      </w:r>
      <w:r w:rsidR="00567F7F" w:rsidRPr="001616DB">
        <w:rPr>
          <w:sz w:val="20"/>
          <w:szCs w:val="20"/>
        </w:rPr>
        <w:t>individuals,</w:t>
      </w:r>
      <w:r w:rsidRPr="001616DB">
        <w:rPr>
          <w:sz w:val="20"/>
          <w:szCs w:val="20"/>
        </w:rPr>
        <w:t xml:space="preserve"> and organizations to drive positive change and uphold ESG principles in today's dynamic world.</w:t>
      </w:r>
    </w:p>
    <w:p w14:paraId="70CBF1EA" w14:textId="0A4290EE" w:rsidR="00E345ED" w:rsidRDefault="00881A9D" w:rsidP="001616DB">
      <w:pPr>
        <w:rPr>
          <w:sz w:val="20"/>
          <w:szCs w:val="20"/>
        </w:rPr>
      </w:pPr>
      <w:r>
        <w:rPr>
          <w:sz w:val="20"/>
          <w:szCs w:val="20"/>
        </w:rPr>
        <w:t xml:space="preserve">Please reach out to our Workforce Development Manager Kate Swallow Yee at </w:t>
      </w:r>
      <w:hyperlink r:id="rId13" w:history="1">
        <w:r w:rsidRPr="00121184">
          <w:rPr>
            <w:rStyle w:val="Hyperlink"/>
            <w:sz w:val="20"/>
            <w:szCs w:val="20"/>
          </w:rPr>
          <w:t>kate@biomb.ca</w:t>
        </w:r>
      </w:hyperlink>
      <w:r>
        <w:rPr>
          <w:sz w:val="20"/>
          <w:szCs w:val="20"/>
        </w:rPr>
        <w:t xml:space="preserve"> for more information on these courses.</w:t>
      </w:r>
    </w:p>
    <w:p w14:paraId="316EC520" w14:textId="77777777" w:rsidR="008F3E88" w:rsidRPr="007A102F" w:rsidRDefault="008F3E88" w:rsidP="008F3E88">
      <w:pPr>
        <w:spacing w:after="0"/>
        <w:rPr>
          <w:sz w:val="20"/>
          <w:szCs w:val="20"/>
        </w:rPr>
      </w:pPr>
    </w:p>
    <w:p w14:paraId="1EA2B3C2" w14:textId="40DBE654" w:rsidR="00254CD1" w:rsidRPr="001616DB" w:rsidRDefault="00254CD1" w:rsidP="00567F7F">
      <w:pPr>
        <w:pStyle w:val="Heading2"/>
        <w:spacing w:before="0"/>
        <w:rPr>
          <w:color w:val="0061A8"/>
          <w:sz w:val="28"/>
          <w:szCs w:val="28"/>
        </w:rPr>
      </w:pPr>
      <w:bookmarkStart w:id="17" w:name="_Toc163822606"/>
      <w:bookmarkStart w:id="18" w:name="_Toc164086578"/>
      <w:r w:rsidRPr="001616DB">
        <w:rPr>
          <w:color w:val="0061A8"/>
          <w:sz w:val="28"/>
          <w:szCs w:val="28"/>
        </w:rPr>
        <w:t>Human Resources</w:t>
      </w:r>
      <w:bookmarkEnd w:id="17"/>
      <w:bookmarkEnd w:id="18"/>
    </w:p>
    <w:p w14:paraId="634EF50E" w14:textId="77F3E306" w:rsidR="007A102F" w:rsidRDefault="001616DB">
      <w:pPr>
        <w:rPr>
          <w:sz w:val="20"/>
          <w:szCs w:val="20"/>
        </w:rPr>
      </w:pPr>
      <w:r w:rsidRPr="001616DB">
        <w:rPr>
          <w:sz w:val="20"/>
          <w:szCs w:val="20"/>
        </w:rPr>
        <w:t xml:space="preserve">Explore </w:t>
      </w:r>
      <w:r>
        <w:rPr>
          <w:sz w:val="20"/>
          <w:szCs w:val="20"/>
        </w:rPr>
        <w:t>this</w:t>
      </w:r>
      <w:r w:rsidRPr="001616DB">
        <w:rPr>
          <w:sz w:val="20"/>
          <w:szCs w:val="20"/>
        </w:rPr>
        <w:t xml:space="preserve"> comprehensive range of Human Resources training courses designed to equip professionals with the latest strategies and best practices in talent acquisition, employee development, performance management, and HR compliance. </w:t>
      </w:r>
      <w:r>
        <w:rPr>
          <w:sz w:val="20"/>
          <w:szCs w:val="20"/>
        </w:rPr>
        <w:t>The</w:t>
      </w:r>
      <w:r w:rsidRPr="001616DB">
        <w:rPr>
          <w:sz w:val="20"/>
          <w:szCs w:val="20"/>
        </w:rPr>
        <w:t xml:space="preserve"> expert-led sessions offer practical insights and actionable techniques to navigate the complexities of the modern workplace and drive organizational success.</w:t>
      </w:r>
    </w:p>
    <w:p w14:paraId="620C6700" w14:textId="7E4EF158" w:rsidR="00881A9D" w:rsidRDefault="00881A9D">
      <w:pPr>
        <w:rPr>
          <w:sz w:val="20"/>
          <w:szCs w:val="20"/>
        </w:rPr>
      </w:pPr>
      <w:r>
        <w:rPr>
          <w:sz w:val="20"/>
          <w:szCs w:val="20"/>
        </w:rPr>
        <w:lastRenderedPageBreak/>
        <w:t xml:space="preserve">Please reach out to our Workforce Development Manager Kate Swallow Yee at </w:t>
      </w:r>
      <w:hyperlink r:id="rId14" w:history="1">
        <w:r w:rsidRPr="00121184">
          <w:rPr>
            <w:rStyle w:val="Hyperlink"/>
            <w:sz w:val="20"/>
            <w:szCs w:val="20"/>
          </w:rPr>
          <w:t>kate@biomb.ca</w:t>
        </w:r>
      </w:hyperlink>
      <w:r>
        <w:rPr>
          <w:sz w:val="20"/>
          <w:szCs w:val="20"/>
        </w:rPr>
        <w:t xml:space="preserve"> for more information on these courses.</w:t>
      </w:r>
    </w:p>
    <w:p w14:paraId="1364FE3C" w14:textId="77777777" w:rsidR="008F3E88" w:rsidRPr="007A102F" w:rsidRDefault="008F3E88" w:rsidP="008F3E88">
      <w:pPr>
        <w:spacing w:after="0"/>
        <w:rPr>
          <w:sz w:val="20"/>
          <w:szCs w:val="20"/>
        </w:rPr>
      </w:pPr>
    </w:p>
    <w:p w14:paraId="0D127094" w14:textId="071569BE" w:rsidR="00254CD1" w:rsidRPr="001616DB" w:rsidRDefault="00254CD1" w:rsidP="00567F7F">
      <w:pPr>
        <w:pStyle w:val="Heading2"/>
        <w:spacing w:before="0"/>
        <w:rPr>
          <w:color w:val="0061A8"/>
          <w:sz w:val="28"/>
          <w:szCs w:val="28"/>
        </w:rPr>
      </w:pPr>
      <w:bookmarkStart w:id="19" w:name="_Toc163822607"/>
      <w:bookmarkStart w:id="20" w:name="_Toc164086579"/>
      <w:r w:rsidRPr="001616DB">
        <w:rPr>
          <w:color w:val="0061A8"/>
          <w:sz w:val="28"/>
          <w:szCs w:val="28"/>
        </w:rPr>
        <w:t>Indigenous Economic Reconciliation</w:t>
      </w:r>
      <w:bookmarkEnd w:id="19"/>
      <w:bookmarkEnd w:id="20"/>
      <w:r w:rsidRPr="001616DB">
        <w:rPr>
          <w:color w:val="0061A8"/>
          <w:sz w:val="28"/>
          <w:szCs w:val="28"/>
        </w:rPr>
        <w:t xml:space="preserve"> </w:t>
      </w:r>
    </w:p>
    <w:p w14:paraId="4C27DF34" w14:textId="2E37A6D6" w:rsidR="00254CD1" w:rsidRDefault="001616DB" w:rsidP="001616DB">
      <w:pPr>
        <w:spacing w:after="0"/>
        <w:rPr>
          <w:sz w:val="20"/>
          <w:szCs w:val="20"/>
        </w:rPr>
      </w:pPr>
      <w:r>
        <w:rPr>
          <w:sz w:val="20"/>
          <w:szCs w:val="20"/>
        </w:rPr>
        <w:t>These</w:t>
      </w:r>
      <w:r w:rsidRPr="001616DB">
        <w:rPr>
          <w:sz w:val="20"/>
          <w:szCs w:val="20"/>
        </w:rPr>
        <w:t xml:space="preserve"> Indigenous Economic Reconciliation training courses provide comprehensive insights into fostering economic partnerships with Indigenous communities. Through a </w:t>
      </w:r>
      <w:r>
        <w:rPr>
          <w:sz w:val="20"/>
          <w:szCs w:val="20"/>
        </w:rPr>
        <w:t>range</w:t>
      </w:r>
      <w:r w:rsidRPr="001616DB">
        <w:rPr>
          <w:sz w:val="20"/>
          <w:szCs w:val="20"/>
        </w:rPr>
        <w:t xml:space="preserve"> </w:t>
      </w:r>
      <w:r w:rsidR="00567F7F">
        <w:rPr>
          <w:sz w:val="20"/>
          <w:szCs w:val="20"/>
        </w:rPr>
        <w:t xml:space="preserve">of </w:t>
      </w:r>
      <w:r>
        <w:rPr>
          <w:sz w:val="20"/>
          <w:szCs w:val="20"/>
        </w:rPr>
        <w:t>various courses</w:t>
      </w:r>
      <w:r w:rsidRPr="001616DB">
        <w:rPr>
          <w:sz w:val="20"/>
          <w:szCs w:val="20"/>
        </w:rPr>
        <w:t xml:space="preserve">, participants gain the knowledge and skills necessary to navigate the complexities of Indigenous </w:t>
      </w:r>
      <w:r>
        <w:rPr>
          <w:sz w:val="20"/>
          <w:szCs w:val="20"/>
        </w:rPr>
        <w:t>E</w:t>
      </w:r>
      <w:r w:rsidRPr="001616DB">
        <w:rPr>
          <w:sz w:val="20"/>
          <w:szCs w:val="20"/>
        </w:rPr>
        <w:t xml:space="preserve">conomic </w:t>
      </w:r>
      <w:r>
        <w:rPr>
          <w:sz w:val="20"/>
          <w:szCs w:val="20"/>
        </w:rPr>
        <w:t>D</w:t>
      </w:r>
      <w:r w:rsidRPr="001616DB">
        <w:rPr>
          <w:sz w:val="20"/>
          <w:szCs w:val="20"/>
        </w:rPr>
        <w:t>evelopment, promoting sustainable growth and fostering meaningful relationships.</w:t>
      </w:r>
    </w:p>
    <w:p w14:paraId="2198DEBB" w14:textId="77777777" w:rsidR="001616DB" w:rsidRDefault="001616DB" w:rsidP="001616DB">
      <w:pPr>
        <w:spacing w:after="0"/>
        <w:rPr>
          <w:sz w:val="20"/>
          <w:szCs w:val="20"/>
        </w:rPr>
      </w:pPr>
    </w:p>
    <w:tbl>
      <w:tblPr>
        <w:tblStyle w:val="PlainTable1"/>
        <w:tblW w:w="0" w:type="auto"/>
        <w:tblLook w:val="04A0" w:firstRow="1" w:lastRow="0" w:firstColumn="1" w:lastColumn="0" w:noHBand="0" w:noVBand="1"/>
      </w:tblPr>
      <w:tblGrid>
        <w:gridCol w:w="2830"/>
        <w:gridCol w:w="6520"/>
      </w:tblGrid>
      <w:tr w:rsidR="007A102F" w:rsidRPr="00532784" w14:paraId="3A154F23" w14:textId="77777777" w:rsidTr="00261E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16AC25F9" w14:textId="326F6233" w:rsidR="007A102F" w:rsidRPr="00532784" w:rsidRDefault="007A102F" w:rsidP="001616DB">
            <w:pPr>
              <w:rPr>
                <w:rFonts w:cs="Calibri"/>
                <w:sz w:val="20"/>
                <w:szCs w:val="20"/>
              </w:rPr>
            </w:pPr>
            <w:r>
              <w:rPr>
                <w:rFonts w:cs="Calibri"/>
                <w:sz w:val="20"/>
                <w:szCs w:val="20"/>
              </w:rPr>
              <w:t>Indigenous Canada</w:t>
            </w:r>
          </w:p>
        </w:tc>
        <w:tc>
          <w:tcPr>
            <w:tcW w:w="6520" w:type="dxa"/>
          </w:tcPr>
          <w:p w14:paraId="0C552912" w14:textId="6EDF6E3B" w:rsidR="007A102F" w:rsidRPr="007A102F" w:rsidRDefault="007A102F" w:rsidP="001616DB">
            <w:pPr>
              <w:shd w:val="clear" w:color="auto" w:fill="FFFFFF"/>
              <w:cnfStyle w:val="100000000000" w:firstRow="1" w:lastRow="0" w:firstColumn="0" w:lastColumn="0" w:oddVBand="0" w:evenVBand="0" w:oddHBand="0" w:evenHBand="0" w:firstRowFirstColumn="0" w:firstRowLastColumn="0" w:lastRowFirstColumn="0" w:lastRowLastColumn="0"/>
              <w:rPr>
                <w:rFonts w:eastAsia="Times New Roman" w:cs="Calibri"/>
                <w:b w:val="0"/>
                <w:bCs w:val="0"/>
                <w:color w:val="000000"/>
                <w:kern w:val="0"/>
                <w:sz w:val="20"/>
                <w:szCs w:val="20"/>
                <w:lang w:eastAsia="en-CA"/>
                <w14:ligatures w14:val="none"/>
              </w:rPr>
            </w:pPr>
            <w:r w:rsidRPr="007A102F">
              <w:rPr>
                <w:rFonts w:eastAsia="Times New Roman" w:cs="Calibri"/>
                <w:b w:val="0"/>
                <w:bCs w:val="0"/>
                <w:color w:val="000000"/>
                <w:kern w:val="0"/>
                <w:sz w:val="20"/>
                <w:szCs w:val="20"/>
                <w:lang w:eastAsia="en-CA"/>
                <w14:ligatures w14:val="none"/>
              </w:rPr>
              <w:t>Indigenous Canada is a 12-lesson Massive Open Online Course (MOOC) from the Faculty of Native Studies that explores the different histories and contemporary perspectives of Indigenous peoples living in Canada. From an Indigenous perspective, this course explores complex experiences Indigenous peoples face today from a historical and critical perspective highlighting national and local Indigenous-settler relations. Indigenous Canada is for students from faculties outside the Faculty of Native Studies with an interest in acquiring a basic familiarity with Indigenous/non-Indigenous relationships.</w:t>
            </w:r>
          </w:p>
        </w:tc>
      </w:tr>
      <w:tr w:rsidR="007A102F" w:rsidRPr="00532784" w14:paraId="64CFEB9F" w14:textId="77777777" w:rsidTr="00261E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3636D58A" w14:textId="0D64CE92" w:rsidR="007A102F" w:rsidRDefault="007A102F" w:rsidP="00261E1D">
            <w:pPr>
              <w:rPr>
                <w:rFonts w:cs="Calibri"/>
                <w:sz w:val="20"/>
                <w:szCs w:val="20"/>
              </w:rPr>
            </w:pPr>
            <w:proofErr w:type="spellStart"/>
            <w:r w:rsidRPr="007A102F">
              <w:rPr>
                <w:sz w:val="20"/>
                <w:szCs w:val="20"/>
              </w:rPr>
              <w:t>Nibwaakaawin</w:t>
            </w:r>
            <w:proofErr w:type="spellEnd"/>
          </w:p>
        </w:tc>
        <w:tc>
          <w:tcPr>
            <w:tcW w:w="6520" w:type="dxa"/>
          </w:tcPr>
          <w:p w14:paraId="70AAD590" w14:textId="18013676" w:rsidR="007A102F" w:rsidRPr="007A102F" w:rsidRDefault="007A102F" w:rsidP="007A102F">
            <w:pPr>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7A102F">
              <w:rPr>
                <w:sz w:val="20"/>
                <w:szCs w:val="20"/>
              </w:rPr>
              <w:t>Nibwaakaawin</w:t>
            </w:r>
            <w:proofErr w:type="spellEnd"/>
            <w:r w:rsidRPr="007A102F">
              <w:rPr>
                <w:sz w:val="20"/>
                <w:szCs w:val="20"/>
              </w:rPr>
              <w:t xml:space="preserve"> – meaning wisdom in Ojibwe – is a client-focused training program that builds understanding of First Nations and Indigenous rights, the evolving responsibilities of non-governmental entities to address these, and practical approaches to mitigate risk and build positive relationships with Indigenous peoples and communities. Tailored training sessions are provided by our cross-country team of associates and are completely customized to the audience.</w:t>
            </w:r>
          </w:p>
        </w:tc>
      </w:tr>
    </w:tbl>
    <w:p w14:paraId="2524FA89" w14:textId="77777777" w:rsidR="007A102F" w:rsidRPr="007A102F" w:rsidRDefault="007A102F" w:rsidP="008F3E88">
      <w:pPr>
        <w:spacing w:after="0"/>
        <w:rPr>
          <w:sz w:val="20"/>
          <w:szCs w:val="20"/>
        </w:rPr>
      </w:pPr>
    </w:p>
    <w:p w14:paraId="202AA900" w14:textId="73AF3DAE" w:rsidR="00254CD1" w:rsidRPr="008F3E88" w:rsidRDefault="00254CD1" w:rsidP="00567F7F">
      <w:pPr>
        <w:pStyle w:val="Heading2"/>
        <w:spacing w:before="0"/>
        <w:rPr>
          <w:color w:val="0061A8"/>
          <w:sz w:val="28"/>
          <w:szCs w:val="28"/>
        </w:rPr>
      </w:pPr>
      <w:bookmarkStart w:id="21" w:name="_Toc163822608"/>
      <w:bookmarkStart w:id="22" w:name="_Toc164086580"/>
      <w:r w:rsidRPr="008F3E88">
        <w:rPr>
          <w:color w:val="0061A8"/>
          <w:sz w:val="28"/>
          <w:szCs w:val="28"/>
        </w:rPr>
        <w:t>Leadership</w:t>
      </w:r>
      <w:bookmarkEnd w:id="21"/>
      <w:bookmarkEnd w:id="22"/>
    </w:p>
    <w:p w14:paraId="79CF6222" w14:textId="3F238339" w:rsidR="00254CD1" w:rsidRDefault="008F3E88" w:rsidP="008F3E88">
      <w:pPr>
        <w:spacing w:after="0"/>
        <w:rPr>
          <w:sz w:val="20"/>
          <w:szCs w:val="20"/>
        </w:rPr>
      </w:pPr>
      <w:r>
        <w:rPr>
          <w:sz w:val="20"/>
          <w:szCs w:val="20"/>
        </w:rPr>
        <w:t>These</w:t>
      </w:r>
      <w:r w:rsidRPr="008F3E88">
        <w:rPr>
          <w:sz w:val="20"/>
          <w:szCs w:val="20"/>
        </w:rPr>
        <w:t xml:space="preserve"> leadership training courses empower individuals to cultivate essential skills for effective leadership in diverse settings. Through interactive sessions and practical exercises, participants develop strategies for communication, decision-making, and team management, fostering their ability to inspire and lead with confidence.</w:t>
      </w:r>
    </w:p>
    <w:p w14:paraId="17A32842" w14:textId="77777777" w:rsidR="008F3E88" w:rsidRDefault="008F3E88" w:rsidP="008F3E88">
      <w:pPr>
        <w:spacing w:after="0"/>
        <w:rPr>
          <w:sz w:val="20"/>
          <w:szCs w:val="20"/>
        </w:rPr>
      </w:pPr>
    </w:p>
    <w:tbl>
      <w:tblPr>
        <w:tblStyle w:val="PlainTable1"/>
        <w:tblW w:w="0" w:type="auto"/>
        <w:tblLook w:val="04A0" w:firstRow="1" w:lastRow="0" w:firstColumn="1" w:lastColumn="0" w:noHBand="0" w:noVBand="1"/>
      </w:tblPr>
      <w:tblGrid>
        <w:gridCol w:w="2830"/>
        <w:gridCol w:w="6520"/>
      </w:tblGrid>
      <w:tr w:rsidR="00E345ED" w:rsidRPr="00532784" w14:paraId="0101CBE6" w14:textId="77777777" w:rsidTr="00261E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2D762046" w14:textId="77777777" w:rsidR="00E345ED" w:rsidRDefault="00E345ED" w:rsidP="00261E1D">
            <w:pPr>
              <w:rPr>
                <w:sz w:val="20"/>
                <w:szCs w:val="20"/>
              </w:rPr>
            </w:pPr>
            <w:r>
              <w:rPr>
                <w:sz w:val="20"/>
                <w:szCs w:val="20"/>
              </w:rPr>
              <w:t>Authentic Leadership</w:t>
            </w:r>
          </w:p>
        </w:tc>
        <w:tc>
          <w:tcPr>
            <w:tcW w:w="6520" w:type="dxa"/>
          </w:tcPr>
          <w:p w14:paraId="27C0EC7B" w14:textId="77777777" w:rsidR="00E345ED" w:rsidRPr="00881A9D" w:rsidRDefault="00E345ED" w:rsidP="00ED3101">
            <w:pPr>
              <w:tabs>
                <w:tab w:val="left" w:pos="1575"/>
              </w:tabs>
              <w:cnfStyle w:val="100000000000" w:firstRow="1" w:lastRow="0" w:firstColumn="0" w:lastColumn="0" w:oddVBand="0" w:evenVBand="0" w:oddHBand="0" w:evenHBand="0" w:firstRowFirstColumn="0" w:firstRowLastColumn="0" w:lastRowFirstColumn="0" w:lastRowLastColumn="0"/>
              <w:rPr>
                <w:b w:val="0"/>
                <w:bCs w:val="0"/>
                <w:sz w:val="20"/>
                <w:szCs w:val="20"/>
              </w:rPr>
            </w:pPr>
            <w:r w:rsidRPr="00881A9D">
              <w:rPr>
                <w:b w:val="0"/>
                <w:bCs w:val="0"/>
                <w:sz w:val="20"/>
                <w:szCs w:val="20"/>
              </w:rPr>
              <w:t>This course focuses on the importance of being authentic, meaning being true to yourself, being open and honest and acting with integrity. The course examines the meaning of authenticity, why it is important for leaders, and the effects of authentic leadership in the workplace. There are three exercises designed to enhance self perception including self regard, emotional self awareness, and self actualization.</w:t>
            </w:r>
          </w:p>
          <w:p w14:paraId="2F3CF65D" w14:textId="77777777" w:rsidR="00E345ED" w:rsidRPr="00881A9D" w:rsidRDefault="00E345ED" w:rsidP="00ED3101">
            <w:pPr>
              <w:tabs>
                <w:tab w:val="left" w:pos="1575"/>
              </w:tabs>
              <w:cnfStyle w:val="100000000000" w:firstRow="1" w:lastRow="0" w:firstColumn="0" w:lastColumn="0" w:oddVBand="0" w:evenVBand="0" w:oddHBand="0" w:evenHBand="0" w:firstRowFirstColumn="0" w:firstRowLastColumn="0" w:lastRowFirstColumn="0" w:lastRowLastColumn="0"/>
              <w:rPr>
                <w:b w:val="0"/>
                <w:bCs w:val="0"/>
                <w:sz w:val="20"/>
                <w:szCs w:val="20"/>
              </w:rPr>
            </w:pPr>
          </w:p>
          <w:p w14:paraId="50C412CB" w14:textId="77777777" w:rsidR="00E345ED" w:rsidRPr="00881A9D" w:rsidRDefault="00E345ED" w:rsidP="00ED3101">
            <w:pPr>
              <w:tabs>
                <w:tab w:val="left" w:pos="1575"/>
              </w:tabs>
              <w:cnfStyle w:val="100000000000" w:firstRow="1" w:lastRow="0" w:firstColumn="0" w:lastColumn="0" w:oddVBand="0" w:evenVBand="0" w:oddHBand="0" w:evenHBand="0" w:firstRowFirstColumn="0" w:firstRowLastColumn="0" w:lastRowFirstColumn="0" w:lastRowLastColumn="0"/>
              <w:rPr>
                <w:b w:val="0"/>
                <w:bCs w:val="0"/>
                <w:sz w:val="20"/>
                <w:szCs w:val="20"/>
              </w:rPr>
            </w:pPr>
            <w:r w:rsidRPr="00881A9D">
              <w:rPr>
                <w:b w:val="0"/>
                <w:bCs w:val="0"/>
                <w:sz w:val="20"/>
                <w:szCs w:val="20"/>
              </w:rPr>
              <w:t xml:space="preserve">Recommended audience: </w:t>
            </w:r>
          </w:p>
          <w:p w14:paraId="0D11DAC1" w14:textId="77777777" w:rsidR="00E345ED" w:rsidRPr="00881A9D" w:rsidRDefault="00E345ED" w:rsidP="00ED3101">
            <w:pPr>
              <w:pStyle w:val="ListParagraph"/>
              <w:numPr>
                <w:ilvl w:val="0"/>
                <w:numId w:val="8"/>
              </w:numPr>
              <w:tabs>
                <w:tab w:val="left" w:pos="1575"/>
              </w:tabs>
              <w:cnfStyle w:val="100000000000" w:firstRow="1" w:lastRow="0" w:firstColumn="0" w:lastColumn="0" w:oddVBand="0" w:evenVBand="0" w:oddHBand="0" w:evenHBand="0" w:firstRowFirstColumn="0" w:firstRowLastColumn="0" w:lastRowFirstColumn="0" w:lastRowLastColumn="0"/>
              <w:rPr>
                <w:b w:val="0"/>
                <w:bCs w:val="0"/>
                <w:sz w:val="20"/>
                <w:szCs w:val="20"/>
              </w:rPr>
            </w:pPr>
            <w:r w:rsidRPr="00881A9D">
              <w:rPr>
                <w:b w:val="0"/>
                <w:bCs w:val="0"/>
                <w:sz w:val="20"/>
                <w:szCs w:val="20"/>
              </w:rPr>
              <w:t>This course is intended for leaders and aspiring leaders interested in developing their authenticity, meaning being true to yourself, being open and honest and acting with integrity.</w:t>
            </w:r>
          </w:p>
        </w:tc>
      </w:tr>
      <w:tr w:rsidR="00E345ED" w:rsidRPr="00532784" w14:paraId="490FC070" w14:textId="77777777" w:rsidTr="00261E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3CF7E95B" w14:textId="77777777" w:rsidR="00E345ED" w:rsidRDefault="00E345ED" w:rsidP="00261E1D">
            <w:pPr>
              <w:rPr>
                <w:sz w:val="20"/>
                <w:szCs w:val="20"/>
              </w:rPr>
            </w:pPr>
            <w:r>
              <w:rPr>
                <w:sz w:val="20"/>
                <w:szCs w:val="20"/>
              </w:rPr>
              <w:t>Authentic Leadership 2.0</w:t>
            </w:r>
          </w:p>
        </w:tc>
        <w:tc>
          <w:tcPr>
            <w:tcW w:w="6520" w:type="dxa"/>
          </w:tcPr>
          <w:p w14:paraId="0DC027BF" w14:textId="77777777" w:rsidR="00E345ED" w:rsidRDefault="00E345ED" w:rsidP="00ED3101">
            <w:pPr>
              <w:tabs>
                <w:tab w:val="left" w:pos="1575"/>
              </w:tabs>
              <w:cnfStyle w:val="000000100000" w:firstRow="0" w:lastRow="0" w:firstColumn="0" w:lastColumn="0" w:oddVBand="0" w:evenVBand="0" w:oddHBand="1" w:evenHBand="0" w:firstRowFirstColumn="0" w:firstRowLastColumn="0" w:lastRowFirstColumn="0" w:lastRowLastColumn="0"/>
              <w:rPr>
                <w:sz w:val="20"/>
                <w:szCs w:val="20"/>
              </w:rPr>
            </w:pPr>
            <w:r w:rsidRPr="00ED3101">
              <w:rPr>
                <w:sz w:val="20"/>
                <w:szCs w:val="20"/>
              </w:rPr>
              <w:t>Interpersonal skills are essential for collaboration, team building, leadership, and productivity. This webinar explores essential skills used to develop trust, and open communication.  Participants will learn to develop a coach approach to help others and to become authentic team players and leaders.</w:t>
            </w:r>
          </w:p>
          <w:p w14:paraId="1FC1879B" w14:textId="77777777" w:rsidR="00E345ED" w:rsidRPr="00ED3101" w:rsidRDefault="00E345ED" w:rsidP="00ED3101">
            <w:pPr>
              <w:tabs>
                <w:tab w:val="left" w:pos="1575"/>
              </w:tabs>
              <w:cnfStyle w:val="000000100000" w:firstRow="0" w:lastRow="0" w:firstColumn="0" w:lastColumn="0" w:oddVBand="0" w:evenVBand="0" w:oddHBand="1" w:evenHBand="0" w:firstRowFirstColumn="0" w:firstRowLastColumn="0" w:lastRowFirstColumn="0" w:lastRowLastColumn="0"/>
              <w:rPr>
                <w:sz w:val="20"/>
                <w:szCs w:val="20"/>
              </w:rPr>
            </w:pPr>
          </w:p>
          <w:p w14:paraId="5E7C0825" w14:textId="77777777" w:rsidR="00E345ED" w:rsidRPr="00ED3101" w:rsidRDefault="00E345ED" w:rsidP="00ED3101">
            <w:pPr>
              <w:tabs>
                <w:tab w:val="left" w:pos="1575"/>
              </w:tabs>
              <w:cnfStyle w:val="000000100000" w:firstRow="0" w:lastRow="0" w:firstColumn="0" w:lastColumn="0" w:oddVBand="0" w:evenVBand="0" w:oddHBand="1" w:evenHBand="0" w:firstRowFirstColumn="0" w:firstRowLastColumn="0" w:lastRowFirstColumn="0" w:lastRowLastColumn="0"/>
              <w:rPr>
                <w:sz w:val="20"/>
                <w:szCs w:val="20"/>
              </w:rPr>
            </w:pPr>
            <w:r w:rsidRPr="00ED3101">
              <w:rPr>
                <w:sz w:val="20"/>
                <w:szCs w:val="20"/>
              </w:rPr>
              <w:lastRenderedPageBreak/>
              <w:t xml:space="preserve">Learning outcomes: </w:t>
            </w:r>
          </w:p>
          <w:p w14:paraId="57514E2E" w14:textId="77777777" w:rsidR="00E345ED" w:rsidRDefault="00E345ED" w:rsidP="00ED3101">
            <w:pPr>
              <w:pStyle w:val="ListParagraph"/>
              <w:numPr>
                <w:ilvl w:val="0"/>
                <w:numId w:val="8"/>
              </w:numPr>
              <w:tabs>
                <w:tab w:val="left" w:pos="1575"/>
              </w:tabs>
              <w:cnfStyle w:val="000000100000" w:firstRow="0" w:lastRow="0" w:firstColumn="0" w:lastColumn="0" w:oddVBand="0" w:evenVBand="0" w:oddHBand="1" w:evenHBand="0" w:firstRowFirstColumn="0" w:firstRowLastColumn="0" w:lastRowFirstColumn="0" w:lastRowLastColumn="0"/>
              <w:rPr>
                <w:sz w:val="20"/>
                <w:szCs w:val="20"/>
              </w:rPr>
            </w:pPr>
            <w:r w:rsidRPr="00ED3101">
              <w:rPr>
                <w:sz w:val="20"/>
                <w:szCs w:val="20"/>
              </w:rPr>
              <w:t>Articulate personal values and corporate values</w:t>
            </w:r>
          </w:p>
          <w:p w14:paraId="65311346" w14:textId="77777777" w:rsidR="00E345ED" w:rsidRDefault="00E345ED" w:rsidP="00ED3101">
            <w:pPr>
              <w:pStyle w:val="ListParagraph"/>
              <w:numPr>
                <w:ilvl w:val="0"/>
                <w:numId w:val="8"/>
              </w:numPr>
              <w:tabs>
                <w:tab w:val="left" w:pos="1575"/>
              </w:tabs>
              <w:cnfStyle w:val="000000100000" w:firstRow="0" w:lastRow="0" w:firstColumn="0" w:lastColumn="0" w:oddVBand="0" w:evenVBand="0" w:oddHBand="1" w:evenHBand="0" w:firstRowFirstColumn="0" w:firstRowLastColumn="0" w:lastRowFirstColumn="0" w:lastRowLastColumn="0"/>
              <w:rPr>
                <w:sz w:val="20"/>
                <w:szCs w:val="20"/>
              </w:rPr>
            </w:pPr>
            <w:r w:rsidRPr="00ED3101">
              <w:rPr>
                <w:sz w:val="20"/>
                <w:szCs w:val="20"/>
              </w:rPr>
              <w:t>Acknowledge others’ emotions, beliefs and values</w:t>
            </w:r>
          </w:p>
          <w:p w14:paraId="26BD5918" w14:textId="77777777" w:rsidR="00E345ED" w:rsidRPr="00ED3101" w:rsidRDefault="00E345ED" w:rsidP="00ED3101">
            <w:pPr>
              <w:pStyle w:val="ListParagraph"/>
              <w:numPr>
                <w:ilvl w:val="0"/>
                <w:numId w:val="8"/>
              </w:numPr>
              <w:tabs>
                <w:tab w:val="left" w:pos="1575"/>
              </w:tabs>
              <w:cnfStyle w:val="000000100000" w:firstRow="0" w:lastRow="0" w:firstColumn="0" w:lastColumn="0" w:oddVBand="0" w:evenVBand="0" w:oddHBand="1" w:evenHBand="0" w:firstRowFirstColumn="0" w:firstRowLastColumn="0" w:lastRowFirstColumn="0" w:lastRowLastColumn="0"/>
              <w:rPr>
                <w:sz w:val="20"/>
                <w:szCs w:val="20"/>
              </w:rPr>
            </w:pPr>
            <w:r w:rsidRPr="00ED3101">
              <w:rPr>
                <w:sz w:val="20"/>
                <w:szCs w:val="20"/>
              </w:rPr>
              <w:t>Conduct an effective coaching session with a peer</w:t>
            </w:r>
          </w:p>
        </w:tc>
      </w:tr>
      <w:tr w:rsidR="00E345ED" w:rsidRPr="00532784" w14:paraId="56235F89" w14:textId="77777777" w:rsidTr="00261E1D">
        <w:tc>
          <w:tcPr>
            <w:cnfStyle w:val="001000000000" w:firstRow="0" w:lastRow="0" w:firstColumn="1" w:lastColumn="0" w:oddVBand="0" w:evenVBand="0" w:oddHBand="0" w:evenHBand="0" w:firstRowFirstColumn="0" w:firstRowLastColumn="0" w:lastRowFirstColumn="0" w:lastRowLastColumn="0"/>
            <w:tcW w:w="2830" w:type="dxa"/>
          </w:tcPr>
          <w:p w14:paraId="7C5676E7" w14:textId="77777777" w:rsidR="00E345ED" w:rsidRPr="00A57CFA" w:rsidRDefault="00E345ED" w:rsidP="00261E1D">
            <w:pPr>
              <w:rPr>
                <w:b w:val="0"/>
                <w:bCs w:val="0"/>
                <w:sz w:val="20"/>
                <w:szCs w:val="20"/>
              </w:rPr>
            </w:pPr>
            <w:r>
              <w:rPr>
                <w:sz w:val="20"/>
                <w:szCs w:val="20"/>
              </w:rPr>
              <w:lastRenderedPageBreak/>
              <w:t>Building Successful Teams</w:t>
            </w:r>
          </w:p>
        </w:tc>
        <w:tc>
          <w:tcPr>
            <w:tcW w:w="6520" w:type="dxa"/>
          </w:tcPr>
          <w:p w14:paraId="1C1C838A" w14:textId="77777777" w:rsidR="00E345ED" w:rsidRPr="006310E3" w:rsidRDefault="00E345ED" w:rsidP="006310E3">
            <w:pPr>
              <w:tabs>
                <w:tab w:val="left" w:pos="1065"/>
              </w:tabs>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310E3">
              <w:rPr>
                <w:sz w:val="20"/>
                <w:szCs w:val="20"/>
              </w:rPr>
              <w:t>Teamwork plays an essential role in technical environments. Whether you are a team member or a team leader, understanding the team dynamics and how to encourage productivity will make the experience more rewarding.</w:t>
            </w:r>
          </w:p>
          <w:p w14:paraId="0CEF1649" w14:textId="77777777" w:rsidR="00E345ED" w:rsidRPr="006310E3" w:rsidRDefault="00E345ED" w:rsidP="006310E3">
            <w:pPr>
              <w:tabs>
                <w:tab w:val="left" w:pos="1065"/>
              </w:tabs>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p w14:paraId="4B369721" w14:textId="77777777" w:rsidR="00E345ED" w:rsidRPr="006310E3" w:rsidRDefault="00E345ED" w:rsidP="006310E3">
            <w:pPr>
              <w:tabs>
                <w:tab w:val="left" w:pos="1065"/>
              </w:tabs>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310E3">
              <w:rPr>
                <w:sz w:val="20"/>
                <w:szCs w:val="20"/>
              </w:rPr>
              <w:t>Course Objectives:</w:t>
            </w:r>
          </w:p>
          <w:p w14:paraId="0850B811" w14:textId="77777777" w:rsidR="00E345ED" w:rsidRDefault="00E345ED" w:rsidP="006310E3">
            <w:pPr>
              <w:pStyle w:val="ListParagraph"/>
              <w:numPr>
                <w:ilvl w:val="0"/>
                <w:numId w:val="11"/>
              </w:numPr>
              <w:tabs>
                <w:tab w:val="left" w:pos="1065"/>
              </w:tabs>
              <w:cnfStyle w:val="000000000000" w:firstRow="0" w:lastRow="0" w:firstColumn="0" w:lastColumn="0" w:oddVBand="0" w:evenVBand="0" w:oddHBand="0" w:evenHBand="0" w:firstRowFirstColumn="0" w:firstRowLastColumn="0" w:lastRowFirstColumn="0" w:lastRowLastColumn="0"/>
              <w:rPr>
                <w:sz w:val="20"/>
                <w:szCs w:val="20"/>
              </w:rPr>
            </w:pPr>
            <w:r w:rsidRPr="006310E3">
              <w:rPr>
                <w:sz w:val="20"/>
                <w:szCs w:val="20"/>
              </w:rPr>
              <w:t xml:space="preserve">Describe the concept of a team, and its factors for </w:t>
            </w:r>
            <w:proofErr w:type="gramStart"/>
            <w:r w:rsidRPr="006310E3">
              <w:rPr>
                <w:sz w:val="20"/>
                <w:szCs w:val="20"/>
              </w:rPr>
              <w:t>success</w:t>
            </w:r>
            <w:proofErr w:type="gramEnd"/>
          </w:p>
          <w:p w14:paraId="1BB206F2" w14:textId="77777777" w:rsidR="00E345ED" w:rsidRDefault="00E345ED" w:rsidP="006310E3">
            <w:pPr>
              <w:pStyle w:val="ListParagraph"/>
              <w:numPr>
                <w:ilvl w:val="0"/>
                <w:numId w:val="11"/>
              </w:numPr>
              <w:tabs>
                <w:tab w:val="left" w:pos="1065"/>
              </w:tabs>
              <w:cnfStyle w:val="000000000000" w:firstRow="0" w:lastRow="0" w:firstColumn="0" w:lastColumn="0" w:oddVBand="0" w:evenVBand="0" w:oddHBand="0" w:evenHBand="0" w:firstRowFirstColumn="0" w:firstRowLastColumn="0" w:lastRowFirstColumn="0" w:lastRowLastColumn="0"/>
              <w:rPr>
                <w:sz w:val="20"/>
                <w:szCs w:val="20"/>
              </w:rPr>
            </w:pPr>
            <w:r w:rsidRPr="006310E3">
              <w:rPr>
                <w:sz w:val="20"/>
                <w:szCs w:val="20"/>
              </w:rPr>
              <w:t xml:space="preserve">Explain the four phases of the Tuckman team development model and define their </w:t>
            </w:r>
            <w:proofErr w:type="gramStart"/>
            <w:r>
              <w:rPr>
                <w:sz w:val="20"/>
                <w:szCs w:val="20"/>
              </w:rPr>
              <w:t>characteristics</w:t>
            </w:r>
            <w:proofErr w:type="gramEnd"/>
          </w:p>
          <w:p w14:paraId="17C1302F" w14:textId="77777777" w:rsidR="00E345ED" w:rsidRDefault="00E345ED" w:rsidP="006310E3">
            <w:pPr>
              <w:pStyle w:val="ListParagraph"/>
              <w:numPr>
                <w:ilvl w:val="0"/>
                <w:numId w:val="11"/>
              </w:numPr>
              <w:tabs>
                <w:tab w:val="left" w:pos="1065"/>
              </w:tabs>
              <w:cnfStyle w:val="000000000000" w:firstRow="0" w:lastRow="0" w:firstColumn="0" w:lastColumn="0" w:oddVBand="0" w:evenVBand="0" w:oddHBand="0" w:evenHBand="0" w:firstRowFirstColumn="0" w:firstRowLastColumn="0" w:lastRowFirstColumn="0" w:lastRowLastColumn="0"/>
              <w:rPr>
                <w:sz w:val="20"/>
                <w:szCs w:val="20"/>
              </w:rPr>
            </w:pPr>
            <w:r w:rsidRPr="006310E3">
              <w:rPr>
                <w:sz w:val="20"/>
                <w:szCs w:val="20"/>
              </w:rPr>
              <w:t xml:space="preserve">List three types of </w:t>
            </w:r>
            <w:proofErr w:type="gramStart"/>
            <w:r w:rsidRPr="006310E3">
              <w:rPr>
                <w:sz w:val="20"/>
                <w:szCs w:val="20"/>
              </w:rPr>
              <w:t>teams</w:t>
            </w:r>
            <w:proofErr w:type="gramEnd"/>
          </w:p>
          <w:p w14:paraId="69622C60" w14:textId="77777777" w:rsidR="00E345ED" w:rsidRDefault="00E345ED" w:rsidP="006310E3">
            <w:pPr>
              <w:pStyle w:val="ListParagraph"/>
              <w:numPr>
                <w:ilvl w:val="0"/>
                <w:numId w:val="11"/>
              </w:numPr>
              <w:tabs>
                <w:tab w:val="left" w:pos="1065"/>
              </w:tabs>
              <w:cnfStyle w:val="000000000000" w:firstRow="0" w:lastRow="0" w:firstColumn="0" w:lastColumn="0" w:oddVBand="0" w:evenVBand="0" w:oddHBand="0" w:evenHBand="0" w:firstRowFirstColumn="0" w:firstRowLastColumn="0" w:lastRowFirstColumn="0" w:lastRowLastColumn="0"/>
              <w:rPr>
                <w:sz w:val="20"/>
                <w:szCs w:val="20"/>
              </w:rPr>
            </w:pPr>
            <w:r w:rsidRPr="006310E3">
              <w:rPr>
                <w:sz w:val="20"/>
                <w:szCs w:val="20"/>
              </w:rPr>
              <w:t xml:space="preserve">Understand the uses, benefits, and disadvantages of various </w:t>
            </w:r>
            <w:proofErr w:type="gramStart"/>
            <w:r w:rsidRPr="006310E3">
              <w:rPr>
                <w:sz w:val="20"/>
                <w:szCs w:val="20"/>
              </w:rPr>
              <w:t>team-building</w:t>
            </w:r>
            <w:proofErr w:type="gramEnd"/>
            <w:r w:rsidRPr="006310E3">
              <w:rPr>
                <w:sz w:val="20"/>
                <w:szCs w:val="20"/>
              </w:rPr>
              <w:t xml:space="preserve"> activities</w:t>
            </w:r>
          </w:p>
          <w:p w14:paraId="764D4CA4" w14:textId="77777777" w:rsidR="00E345ED" w:rsidRDefault="00E345ED" w:rsidP="006310E3">
            <w:pPr>
              <w:pStyle w:val="ListParagraph"/>
              <w:numPr>
                <w:ilvl w:val="0"/>
                <w:numId w:val="11"/>
              </w:numPr>
              <w:tabs>
                <w:tab w:val="left" w:pos="1065"/>
              </w:tabs>
              <w:cnfStyle w:val="000000000000" w:firstRow="0" w:lastRow="0" w:firstColumn="0" w:lastColumn="0" w:oddVBand="0" w:evenVBand="0" w:oddHBand="0" w:evenHBand="0" w:firstRowFirstColumn="0" w:firstRowLastColumn="0" w:lastRowFirstColumn="0" w:lastRowLastColumn="0"/>
              <w:rPr>
                <w:sz w:val="20"/>
                <w:szCs w:val="20"/>
              </w:rPr>
            </w:pPr>
            <w:r w:rsidRPr="006310E3">
              <w:rPr>
                <w:sz w:val="20"/>
                <w:szCs w:val="20"/>
              </w:rPr>
              <w:t xml:space="preserve">Describe several team-building activities that you can use, and in what </w:t>
            </w:r>
            <w:proofErr w:type="gramStart"/>
            <w:r w:rsidRPr="006310E3">
              <w:rPr>
                <w:sz w:val="20"/>
                <w:szCs w:val="20"/>
              </w:rPr>
              <w:t>settings</w:t>
            </w:r>
            <w:proofErr w:type="gramEnd"/>
          </w:p>
          <w:p w14:paraId="0E8233C1" w14:textId="77777777" w:rsidR="00E345ED" w:rsidRDefault="00E345ED" w:rsidP="006310E3">
            <w:pPr>
              <w:pStyle w:val="ListParagraph"/>
              <w:numPr>
                <w:ilvl w:val="0"/>
                <w:numId w:val="11"/>
              </w:numPr>
              <w:tabs>
                <w:tab w:val="left" w:pos="1065"/>
              </w:tabs>
              <w:cnfStyle w:val="000000000000" w:firstRow="0" w:lastRow="0" w:firstColumn="0" w:lastColumn="0" w:oddVBand="0" w:evenVBand="0" w:oddHBand="0" w:evenHBand="0" w:firstRowFirstColumn="0" w:firstRowLastColumn="0" w:lastRowFirstColumn="0" w:lastRowLastColumn="0"/>
              <w:rPr>
                <w:sz w:val="20"/>
                <w:szCs w:val="20"/>
              </w:rPr>
            </w:pPr>
            <w:r w:rsidRPr="006310E3">
              <w:rPr>
                <w:sz w:val="20"/>
                <w:szCs w:val="20"/>
              </w:rPr>
              <w:t xml:space="preserve">Follow strategies for setting and leading team </w:t>
            </w:r>
            <w:proofErr w:type="gramStart"/>
            <w:r w:rsidRPr="006310E3">
              <w:rPr>
                <w:sz w:val="20"/>
                <w:szCs w:val="20"/>
              </w:rPr>
              <w:t>meetings</w:t>
            </w:r>
            <w:proofErr w:type="gramEnd"/>
          </w:p>
          <w:p w14:paraId="3408367A" w14:textId="77777777" w:rsidR="00E345ED" w:rsidRDefault="00E345ED" w:rsidP="006310E3">
            <w:pPr>
              <w:pStyle w:val="ListParagraph"/>
              <w:numPr>
                <w:ilvl w:val="0"/>
                <w:numId w:val="11"/>
              </w:numPr>
              <w:tabs>
                <w:tab w:val="left" w:pos="1065"/>
              </w:tabs>
              <w:cnfStyle w:val="000000000000" w:firstRow="0" w:lastRow="0" w:firstColumn="0" w:lastColumn="0" w:oddVBand="0" w:evenVBand="0" w:oddHBand="0" w:evenHBand="0" w:firstRowFirstColumn="0" w:firstRowLastColumn="0" w:lastRowFirstColumn="0" w:lastRowLastColumn="0"/>
              <w:rPr>
                <w:sz w:val="20"/>
                <w:szCs w:val="20"/>
              </w:rPr>
            </w:pPr>
            <w:r w:rsidRPr="006310E3">
              <w:rPr>
                <w:sz w:val="20"/>
                <w:szCs w:val="20"/>
              </w:rPr>
              <w:t xml:space="preserve">Detail problem-solving strategies using the Six Thinking Hats </w:t>
            </w:r>
            <w:proofErr w:type="gramStart"/>
            <w:r w:rsidRPr="006310E3">
              <w:rPr>
                <w:sz w:val="20"/>
                <w:szCs w:val="20"/>
              </w:rPr>
              <w:t>model</w:t>
            </w:r>
            <w:proofErr w:type="gramEnd"/>
          </w:p>
          <w:p w14:paraId="3A1EA51C" w14:textId="77777777" w:rsidR="00E345ED" w:rsidRDefault="00E345ED" w:rsidP="006310E3">
            <w:pPr>
              <w:pStyle w:val="ListParagraph"/>
              <w:numPr>
                <w:ilvl w:val="0"/>
                <w:numId w:val="11"/>
              </w:numPr>
              <w:tabs>
                <w:tab w:val="left" w:pos="1065"/>
              </w:tabs>
              <w:cnfStyle w:val="000000000000" w:firstRow="0" w:lastRow="0" w:firstColumn="0" w:lastColumn="0" w:oddVBand="0" w:evenVBand="0" w:oddHBand="0" w:evenHBand="0" w:firstRowFirstColumn="0" w:firstRowLastColumn="0" w:lastRowFirstColumn="0" w:lastRowLastColumn="0"/>
              <w:rPr>
                <w:sz w:val="20"/>
                <w:szCs w:val="20"/>
              </w:rPr>
            </w:pPr>
            <w:r w:rsidRPr="006310E3">
              <w:rPr>
                <w:sz w:val="20"/>
                <w:szCs w:val="20"/>
              </w:rPr>
              <w:t xml:space="preserve">Use a consensus-building approach to solving team </w:t>
            </w:r>
            <w:proofErr w:type="gramStart"/>
            <w:r w:rsidRPr="006310E3">
              <w:rPr>
                <w:sz w:val="20"/>
                <w:szCs w:val="20"/>
              </w:rPr>
              <w:t>problems</w:t>
            </w:r>
            <w:proofErr w:type="gramEnd"/>
            <w:r w:rsidRPr="006310E3">
              <w:rPr>
                <w:sz w:val="20"/>
                <w:szCs w:val="20"/>
              </w:rPr>
              <w:t xml:space="preserve"> </w:t>
            </w:r>
          </w:p>
          <w:p w14:paraId="44B10541" w14:textId="77777777" w:rsidR="00E345ED" w:rsidRPr="00FD0505" w:rsidRDefault="00E345ED" w:rsidP="006310E3">
            <w:pPr>
              <w:pStyle w:val="ListParagraph"/>
              <w:numPr>
                <w:ilvl w:val="0"/>
                <w:numId w:val="11"/>
              </w:numPr>
              <w:tabs>
                <w:tab w:val="left" w:pos="1065"/>
              </w:tabs>
              <w:cnfStyle w:val="000000000000" w:firstRow="0" w:lastRow="0" w:firstColumn="0" w:lastColumn="0" w:oddVBand="0" w:evenVBand="0" w:oddHBand="0" w:evenHBand="0" w:firstRowFirstColumn="0" w:firstRowLastColumn="0" w:lastRowFirstColumn="0" w:lastRowLastColumn="0"/>
              <w:rPr>
                <w:sz w:val="20"/>
                <w:szCs w:val="20"/>
              </w:rPr>
            </w:pPr>
            <w:r w:rsidRPr="00FD0505">
              <w:rPr>
                <w:sz w:val="20"/>
                <w:szCs w:val="20"/>
              </w:rPr>
              <w:t>List actions to do - and those to avoid - when encouraging teamwork</w:t>
            </w:r>
          </w:p>
        </w:tc>
      </w:tr>
      <w:tr w:rsidR="00E345ED" w:rsidRPr="00532784" w14:paraId="0550DEB0" w14:textId="77777777" w:rsidTr="00261E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2614EB34" w14:textId="77777777" w:rsidR="00E345ED" w:rsidRDefault="00E345ED" w:rsidP="00261E1D">
            <w:pPr>
              <w:rPr>
                <w:sz w:val="20"/>
                <w:szCs w:val="20"/>
              </w:rPr>
            </w:pPr>
            <w:r>
              <w:rPr>
                <w:sz w:val="20"/>
                <w:szCs w:val="20"/>
              </w:rPr>
              <w:t>Change Management</w:t>
            </w:r>
          </w:p>
        </w:tc>
        <w:tc>
          <w:tcPr>
            <w:tcW w:w="6520" w:type="dxa"/>
          </w:tcPr>
          <w:p w14:paraId="0B8FFAF7" w14:textId="77777777" w:rsidR="00E345ED" w:rsidRDefault="00E345ED" w:rsidP="00ED3101">
            <w:pPr>
              <w:tabs>
                <w:tab w:val="left" w:pos="1065"/>
              </w:tabs>
              <w:cnfStyle w:val="000000100000" w:firstRow="0" w:lastRow="0" w:firstColumn="0" w:lastColumn="0" w:oddVBand="0" w:evenVBand="0" w:oddHBand="1" w:evenHBand="0" w:firstRowFirstColumn="0" w:firstRowLastColumn="0" w:lastRowFirstColumn="0" w:lastRowLastColumn="0"/>
              <w:rPr>
                <w:sz w:val="20"/>
                <w:szCs w:val="20"/>
              </w:rPr>
            </w:pPr>
            <w:r w:rsidRPr="00ED3101">
              <w:rPr>
                <w:sz w:val="20"/>
                <w:szCs w:val="20"/>
              </w:rPr>
              <w:t>Change management is important in any workplace given the speed of change. It is critical to understand how people respond to change and the degree to which they can manage stress.  Leaders who are stressed will negatively affect their staff, stressed team members affect each other, and all can have a detrimental effect on productivity and morale.  This webinar reviews individual responses to change and provides strategies to communicate effectively and to recognize the importance of different responses.</w:t>
            </w:r>
          </w:p>
          <w:p w14:paraId="2D9B9DBD" w14:textId="77777777" w:rsidR="00E345ED" w:rsidRPr="00ED3101" w:rsidRDefault="00E345ED" w:rsidP="00ED3101">
            <w:pPr>
              <w:tabs>
                <w:tab w:val="left" w:pos="1065"/>
              </w:tabs>
              <w:cnfStyle w:val="000000100000" w:firstRow="0" w:lastRow="0" w:firstColumn="0" w:lastColumn="0" w:oddVBand="0" w:evenVBand="0" w:oddHBand="1" w:evenHBand="0" w:firstRowFirstColumn="0" w:firstRowLastColumn="0" w:lastRowFirstColumn="0" w:lastRowLastColumn="0"/>
              <w:rPr>
                <w:sz w:val="20"/>
                <w:szCs w:val="20"/>
              </w:rPr>
            </w:pPr>
          </w:p>
          <w:p w14:paraId="45FF247E" w14:textId="77777777" w:rsidR="00E345ED" w:rsidRPr="00ED3101" w:rsidRDefault="00E345ED" w:rsidP="00ED3101">
            <w:pPr>
              <w:tabs>
                <w:tab w:val="left" w:pos="1065"/>
              </w:tabs>
              <w:cnfStyle w:val="000000100000" w:firstRow="0" w:lastRow="0" w:firstColumn="0" w:lastColumn="0" w:oddVBand="0" w:evenVBand="0" w:oddHBand="1" w:evenHBand="0" w:firstRowFirstColumn="0" w:firstRowLastColumn="0" w:lastRowFirstColumn="0" w:lastRowLastColumn="0"/>
              <w:rPr>
                <w:sz w:val="20"/>
                <w:szCs w:val="20"/>
              </w:rPr>
            </w:pPr>
            <w:r w:rsidRPr="00ED3101">
              <w:rPr>
                <w:sz w:val="20"/>
                <w:szCs w:val="20"/>
              </w:rPr>
              <w:t xml:space="preserve">Learning outcomes: </w:t>
            </w:r>
          </w:p>
          <w:p w14:paraId="6827BE87" w14:textId="77777777" w:rsidR="00E345ED" w:rsidRDefault="00E345ED" w:rsidP="00ED3101">
            <w:pPr>
              <w:pStyle w:val="ListParagraph"/>
              <w:numPr>
                <w:ilvl w:val="0"/>
                <w:numId w:val="10"/>
              </w:numPr>
              <w:tabs>
                <w:tab w:val="left" w:pos="1065"/>
              </w:tabs>
              <w:cnfStyle w:val="000000100000" w:firstRow="0" w:lastRow="0" w:firstColumn="0" w:lastColumn="0" w:oddVBand="0" w:evenVBand="0" w:oddHBand="1" w:evenHBand="0" w:firstRowFirstColumn="0" w:firstRowLastColumn="0" w:lastRowFirstColumn="0" w:lastRowLastColumn="0"/>
              <w:rPr>
                <w:sz w:val="20"/>
                <w:szCs w:val="20"/>
              </w:rPr>
            </w:pPr>
            <w:r w:rsidRPr="00ED3101">
              <w:rPr>
                <w:sz w:val="20"/>
                <w:szCs w:val="20"/>
              </w:rPr>
              <w:t>Identify styles of change preference</w:t>
            </w:r>
          </w:p>
          <w:p w14:paraId="57C52931" w14:textId="77777777" w:rsidR="00E345ED" w:rsidRDefault="00E345ED" w:rsidP="00ED3101">
            <w:pPr>
              <w:pStyle w:val="ListParagraph"/>
              <w:numPr>
                <w:ilvl w:val="0"/>
                <w:numId w:val="10"/>
              </w:numPr>
              <w:tabs>
                <w:tab w:val="left" w:pos="1065"/>
              </w:tabs>
              <w:cnfStyle w:val="000000100000" w:firstRow="0" w:lastRow="0" w:firstColumn="0" w:lastColumn="0" w:oddVBand="0" w:evenVBand="0" w:oddHBand="1" w:evenHBand="0" w:firstRowFirstColumn="0" w:firstRowLastColumn="0" w:lastRowFirstColumn="0" w:lastRowLastColumn="0"/>
              <w:rPr>
                <w:sz w:val="20"/>
                <w:szCs w:val="20"/>
              </w:rPr>
            </w:pPr>
            <w:r w:rsidRPr="00ED3101">
              <w:rPr>
                <w:sz w:val="20"/>
                <w:szCs w:val="20"/>
              </w:rPr>
              <w:t>Communicate across styles of change preference</w:t>
            </w:r>
          </w:p>
          <w:p w14:paraId="41CA2913" w14:textId="77777777" w:rsidR="00E345ED" w:rsidRPr="00ED3101" w:rsidRDefault="00E345ED" w:rsidP="00ED3101">
            <w:pPr>
              <w:pStyle w:val="ListParagraph"/>
              <w:numPr>
                <w:ilvl w:val="0"/>
                <w:numId w:val="10"/>
              </w:numPr>
              <w:tabs>
                <w:tab w:val="left" w:pos="1065"/>
              </w:tabs>
              <w:cnfStyle w:val="000000100000" w:firstRow="0" w:lastRow="0" w:firstColumn="0" w:lastColumn="0" w:oddVBand="0" w:evenVBand="0" w:oddHBand="1" w:evenHBand="0" w:firstRowFirstColumn="0" w:firstRowLastColumn="0" w:lastRowFirstColumn="0" w:lastRowLastColumn="0"/>
              <w:rPr>
                <w:sz w:val="20"/>
                <w:szCs w:val="20"/>
              </w:rPr>
            </w:pPr>
            <w:r w:rsidRPr="00ED3101">
              <w:rPr>
                <w:sz w:val="20"/>
                <w:szCs w:val="20"/>
              </w:rPr>
              <w:t>Articulate areas of personal growth</w:t>
            </w:r>
          </w:p>
          <w:p w14:paraId="03968371" w14:textId="77777777" w:rsidR="00E345ED" w:rsidRDefault="00E345ED" w:rsidP="00ED3101">
            <w:pPr>
              <w:tabs>
                <w:tab w:val="left" w:pos="1065"/>
              </w:tabs>
              <w:cnfStyle w:val="000000100000" w:firstRow="0" w:lastRow="0" w:firstColumn="0" w:lastColumn="0" w:oddVBand="0" w:evenVBand="0" w:oddHBand="1" w:evenHBand="0" w:firstRowFirstColumn="0" w:firstRowLastColumn="0" w:lastRowFirstColumn="0" w:lastRowLastColumn="0"/>
              <w:rPr>
                <w:sz w:val="20"/>
                <w:szCs w:val="20"/>
              </w:rPr>
            </w:pPr>
          </w:p>
          <w:p w14:paraId="403D28BE" w14:textId="77777777" w:rsidR="00E345ED" w:rsidRPr="00ED3101" w:rsidRDefault="00E345ED" w:rsidP="00ED3101">
            <w:pPr>
              <w:tabs>
                <w:tab w:val="left" w:pos="1065"/>
              </w:tabs>
              <w:cnfStyle w:val="000000100000" w:firstRow="0" w:lastRow="0" w:firstColumn="0" w:lastColumn="0" w:oddVBand="0" w:evenVBand="0" w:oddHBand="1" w:evenHBand="0" w:firstRowFirstColumn="0" w:firstRowLastColumn="0" w:lastRowFirstColumn="0" w:lastRowLastColumn="0"/>
              <w:rPr>
                <w:sz w:val="20"/>
                <w:szCs w:val="20"/>
              </w:rPr>
            </w:pPr>
            <w:r w:rsidRPr="00ED3101">
              <w:rPr>
                <w:sz w:val="20"/>
                <w:szCs w:val="20"/>
              </w:rPr>
              <w:t>Each person will receive their own Change Style Indicator assessment.</w:t>
            </w:r>
          </w:p>
        </w:tc>
      </w:tr>
      <w:tr w:rsidR="00E345ED" w:rsidRPr="00532784" w14:paraId="04192443" w14:textId="77777777" w:rsidTr="00261E1D">
        <w:tc>
          <w:tcPr>
            <w:cnfStyle w:val="001000000000" w:firstRow="0" w:lastRow="0" w:firstColumn="1" w:lastColumn="0" w:oddVBand="0" w:evenVBand="0" w:oddHBand="0" w:evenHBand="0" w:firstRowFirstColumn="0" w:firstRowLastColumn="0" w:lastRowFirstColumn="0" w:lastRowLastColumn="0"/>
            <w:tcW w:w="2830" w:type="dxa"/>
          </w:tcPr>
          <w:p w14:paraId="0A7BBB5D" w14:textId="77777777" w:rsidR="00E345ED" w:rsidRDefault="00E345ED" w:rsidP="00261E1D">
            <w:pPr>
              <w:rPr>
                <w:rFonts w:cs="Calibri"/>
                <w:sz w:val="20"/>
                <w:szCs w:val="20"/>
              </w:rPr>
            </w:pPr>
            <w:r>
              <w:rPr>
                <w:sz w:val="20"/>
                <w:szCs w:val="20"/>
              </w:rPr>
              <w:t>Conducting Effective Performance Reviews</w:t>
            </w:r>
          </w:p>
        </w:tc>
        <w:tc>
          <w:tcPr>
            <w:tcW w:w="6520" w:type="dxa"/>
          </w:tcPr>
          <w:p w14:paraId="47CFA5D1" w14:textId="77777777" w:rsidR="00E345ED" w:rsidRPr="007A102F" w:rsidRDefault="00E345ED" w:rsidP="00261E1D">
            <w:pPr>
              <w:cnfStyle w:val="000000000000" w:firstRow="0" w:lastRow="0" w:firstColumn="0" w:lastColumn="0" w:oddVBand="0" w:evenVBand="0" w:oddHBand="0" w:evenHBand="0" w:firstRowFirstColumn="0" w:firstRowLastColumn="0" w:lastRowFirstColumn="0" w:lastRowLastColumn="0"/>
              <w:rPr>
                <w:sz w:val="20"/>
                <w:szCs w:val="20"/>
              </w:rPr>
            </w:pPr>
            <w:r w:rsidRPr="007A102F">
              <w:rPr>
                <w:sz w:val="20"/>
                <w:szCs w:val="20"/>
              </w:rPr>
              <w:t>Performance reviews don’t need to be dreadful, but they need to be done right. Giving performance reviews is more complicated than just saying "nice job" or "this needs improvement." If you want to inspire your employees to keep up with their work or do better, you'll need to dive deeper than the traditional review process. This workshop teaches you how to effectively conduct performance reviews, establish clear standards for your staff, and create strategies on how to effectively handle potentially challenging performance reviews.  At the end of the workshop, you’ll know how to prepare, facilitate, and follow up after a performance review. You will also know how to establish S.M.A.R.T. goals with employees.</w:t>
            </w:r>
          </w:p>
        </w:tc>
      </w:tr>
      <w:tr w:rsidR="00E345ED" w:rsidRPr="00532784" w14:paraId="2F9526D5" w14:textId="77777777" w:rsidTr="00261E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5390CFF1" w14:textId="77777777" w:rsidR="00E345ED" w:rsidRDefault="00E345ED" w:rsidP="00261E1D">
            <w:pPr>
              <w:rPr>
                <w:sz w:val="20"/>
                <w:szCs w:val="20"/>
              </w:rPr>
            </w:pPr>
            <w:r>
              <w:rPr>
                <w:sz w:val="20"/>
                <w:szCs w:val="20"/>
              </w:rPr>
              <w:t>Effective Change Management</w:t>
            </w:r>
          </w:p>
        </w:tc>
        <w:tc>
          <w:tcPr>
            <w:tcW w:w="6520" w:type="dxa"/>
          </w:tcPr>
          <w:p w14:paraId="758633D4" w14:textId="77777777" w:rsidR="00E345ED" w:rsidRPr="00ED3101" w:rsidRDefault="00E345ED" w:rsidP="00ED3101">
            <w:pPr>
              <w:tabs>
                <w:tab w:val="left" w:pos="1575"/>
              </w:tabs>
              <w:cnfStyle w:val="000000100000" w:firstRow="0" w:lastRow="0" w:firstColumn="0" w:lastColumn="0" w:oddVBand="0" w:evenVBand="0" w:oddHBand="1" w:evenHBand="0" w:firstRowFirstColumn="0" w:firstRowLastColumn="0" w:lastRowFirstColumn="0" w:lastRowLastColumn="0"/>
              <w:rPr>
                <w:sz w:val="20"/>
                <w:szCs w:val="20"/>
              </w:rPr>
            </w:pPr>
            <w:r w:rsidRPr="00ED3101">
              <w:rPr>
                <w:sz w:val="20"/>
                <w:szCs w:val="20"/>
              </w:rPr>
              <w:t xml:space="preserve">Change is inevitable in life, yet some people find it difficult to face and manage whereas others embrace it. While some changes we have control </w:t>
            </w:r>
            <w:r w:rsidRPr="00ED3101">
              <w:rPr>
                <w:sz w:val="20"/>
                <w:szCs w:val="20"/>
              </w:rPr>
              <w:lastRenderedPageBreak/>
              <w:t>over, many we do not. This course examines individual preferences for dealing with change, how to work with people who have different preferences, and how to manage emotions.</w:t>
            </w:r>
          </w:p>
          <w:p w14:paraId="387F3FB5" w14:textId="77777777" w:rsidR="00E345ED" w:rsidRDefault="00E345ED" w:rsidP="00ED3101">
            <w:pPr>
              <w:tabs>
                <w:tab w:val="left" w:pos="1575"/>
              </w:tabs>
              <w:cnfStyle w:val="000000100000" w:firstRow="0" w:lastRow="0" w:firstColumn="0" w:lastColumn="0" w:oddVBand="0" w:evenVBand="0" w:oddHBand="1" w:evenHBand="0" w:firstRowFirstColumn="0" w:firstRowLastColumn="0" w:lastRowFirstColumn="0" w:lastRowLastColumn="0"/>
              <w:rPr>
                <w:sz w:val="20"/>
                <w:szCs w:val="20"/>
              </w:rPr>
            </w:pPr>
          </w:p>
          <w:p w14:paraId="04BBC79E" w14:textId="77777777" w:rsidR="00E345ED" w:rsidRDefault="00E345ED" w:rsidP="00ED3101">
            <w:pPr>
              <w:tabs>
                <w:tab w:val="left" w:pos="1575"/>
              </w:tabs>
              <w:cnfStyle w:val="000000100000" w:firstRow="0" w:lastRow="0" w:firstColumn="0" w:lastColumn="0" w:oddVBand="0" w:evenVBand="0" w:oddHBand="1" w:evenHBand="0" w:firstRowFirstColumn="0" w:firstRowLastColumn="0" w:lastRowFirstColumn="0" w:lastRowLastColumn="0"/>
              <w:rPr>
                <w:sz w:val="20"/>
                <w:szCs w:val="20"/>
              </w:rPr>
            </w:pPr>
            <w:r w:rsidRPr="00ED3101">
              <w:rPr>
                <w:sz w:val="20"/>
                <w:szCs w:val="20"/>
              </w:rPr>
              <w:t xml:space="preserve">Recommended audience: </w:t>
            </w:r>
          </w:p>
          <w:p w14:paraId="32E5A91A" w14:textId="77777777" w:rsidR="00E345ED" w:rsidRPr="00ED3101" w:rsidRDefault="00E345ED" w:rsidP="00ED3101">
            <w:pPr>
              <w:pStyle w:val="ListParagraph"/>
              <w:numPr>
                <w:ilvl w:val="0"/>
                <w:numId w:val="9"/>
              </w:numPr>
              <w:tabs>
                <w:tab w:val="left" w:pos="1575"/>
              </w:tabs>
              <w:cnfStyle w:val="000000100000" w:firstRow="0" w:lastRow="0" w:firstColumn="0" w:lastColumn="0" w:oddVBand="0" w:evenVBand="0" w:oddHBand="1" w:evenHBand="0" w:firstRowFirstColumn="0" w:firstRowLastColumn="0" w:lastRowFirstColumn="0" w:lastRowLastColumn="0"/>
              <w:rPr>
                <w:sz w:val="20"/>
                <w:szCs w:val="20"/>
              </w:rPr>
            </w:pPr>
            <w:r w:rsidRPr="00ED3101">
              <w:rPr>
                <w:sz w:val="20"/>
                <w:szCs w:val="20"/>
              </w:rPr>
              <w:t>This course is intended for individuals wishing to learn more about how to handle change and to communicate with others during times of transition</w:t>
            </w:r>
          </w:p>
        </w:tc>
      </w:tr>
      <w:tr w:rsidR="00E345ED" w:rsidRPr="00532784" w14:paraId="3A1A3C68" w14:textId="77777777" w:rsidTr="00261E1D">
        <w:tc>
          <w:tcPr>
            <w:cnfStyle w:val="001000000000" w:firstRow="0" w:lastRow="0" w:firstColumn="1" w:lastColumn="0" w:oddVBand="0" w:evenVBand="0" w:oddHBand="0" w:evenHBand="0" w:firstRowFirstColumn="0" w:firstRowLastColumn="0" w:lastRowFirstColumn="0" w:lastRowLastColumn="0"/>
            <w:tcW w:w="2830" w:type="dxa"/>
          </w:tcPr>
          <w:p w14:paraId="07FF91CC" w14:textId="77777777" w:rsidR="00E345ED" w:rsidRDefault="00E345ED" w:rsidP="00261E1D">
            <w:pPr>
              <w:rPr>
                <w:sz w:val="20"/>
                <w:szCs w:val="20"/>
              </w:rPr>
            </w:pPr>
            <w:r>
              <w:rPr>
                <w:sz w:val="20"/>
                <w:szCs w:val="20"/>
              </w:rPr>
              <w:lastRenderedPageBreak/>
              <w:t>Emotional Intelligence for Leaders (Introduction)</w:t>
            </w:r>
          </w:p>
        </w:tc>
        <w:tc>
          <w:tcPr>
            <w:tcW w:w="6520" w:type="dxa"/>
          </w:tcPr>
          <w:p w14:paraId="7288FF78" w14:textId="77777777" w:rsidR="00E345ED" w:rsidRDefault="00E345ED" w:rsidP="007A102F">
            <w:pPr>
              <w:tabs>
                <w:tab w:val="left" w:pos="1575"/>
              </w:tabs>
              <w:cnfStyle w:val="000000000000" w:firstRow="0" w:lastRow="0" w:firstColumn="0" w:lastColumn="0" w:oddVBand="0" w:evenVBand="0" w:oddHBand="0" w:evenHBand="0" w:firstRowFirstColumn="0" w:firstRowLastColumn="0" w:lastRowFirstColumn="0" w:lastRowLastColumn="0"/>
              <w:rPr>
                <w:sz w:val="20"/>
                <w:szCs w:val="20"/>
              </w:rPr>
            </w:pPr>
            <w:r w:rsidRPr="007A102F">
              <w:rPr>
                <w:sz w:val="20"/>
                <w:szCs w:val="20"/>
              </w:rPr>
              <w:t>We’ve bundled six courses for leaders and aspiring leaders interested in developing their emotional intelligence skills around the four pillars of leadership authenticity, coaching, innovation, and insight. The six courses are: Emotional Intelligence for Leaders, Authentic Leadership, Learn to Lead with a Coach Approach, Innovative Leadership, Visionary Leadership, and How to Avoid Leadership Pitfalls.</w:t>
            </w:r>
          </w:p>
          <w:p w14:paraId="0CBD9FEC" w14:textId="77777777" w:rsidR="00E345ED" w:rsidRPr="007A102F" w:rsidRDefault="00E345ED" w:rsidP="007A102F">
            <w:pPr>
              <w:tabs>
                <w:tab w:val="left" w:pos="1575"/>
              </w:tabs>
              <w:cnfStyle w:val="000000000000" w:firstRow="0" w:lastRow="0" w:firstColumn="0" w:lastColumn="0" w:oddVBand="0" w:evenVBand="0" w:oddHBand="0" w:evenHBand="0" w:firstRowFirstColumn="0" w:firstRowLastColumn="0" w:lastRowFirstColumn="0" w:lastRowLastColumn="0"/>
              <w:rPr>
                <w:sz w:val="20"/>
                <w:szCs w:val="20"/>
              </w:rPr>
            </w:pPr>
          </w:p>
          <w:p w14:paraId="61ACE7FD" w14:textId="77777777" w:rsidR="00E345ED" w:rsidRDefault="00E345ED" w:rsidP="007A102F">
            <w:pPr>
              <w:tabs>
                <w:tab w:val="left" w:pos="1575"/>
              </w:tabs>
              <w:cnfStyle w:val="000000000000" w:firstRow="0" w:lastRow="0" w:firstColumn="0" w:lastColumn="0" w:oddVBand="0" w:evenVBand="0" w:oddHBand="0" w:evenHBand="0" w:firstRowFirstColumn="0" w:firstRowLastColumn="0" w:lastRowFirstColumn="0" w:lastRowLastColumn="0"/>
              <w:rPr>
                <w:sz w:val="20"/>
                <w:szCs w:val="20"/>
              </w:rPr>
            </w:pPr>
            <w:r w:rsidRPr="007A102F">
              <w:rPr>
                <w:sz w:val="20"/>
                <w:szCs w:val="20"/>
              </w:rPr>
              <w:t xml:space="preserve">Recommended audience: </w:t>
            </w:r>
          </w:p>
          <w:p w14:paraId="414CCB26" w14:textId="77777777" w:rsidR="00E345ED" w:rsidRPr="007A102F" w:rsidRDefault="00E345ED" w:rsidP="007A102F">
            <w:pPr>
              <w:pStyle w:val="ListParagraph"/>
              <w:numPr>
                <w:ilvl w:val="0"/>
                <w:numId w:val="8"/>
              </w:numPr>
              <w:tabs>
                <w:tab w:val="left" w:pos="1575"/>
              </w:tabs>
              <w:cnfStyle w:val="000000000000" w:firstRow="0" w:lastRow="0" w:firstColumn="0" w:lastColumn="0" w:oddVBand="0" w:evenVBand="0" w:oddHBand="0" w:evenHBand="0" w:firstRowFirstColumn="0" w:firstRowLastColumn="0" w:lastRowFirstColumn="0" w:lastRowLastColumn="0"/>
              <w:rPr>
                <w:sz w:val="20"/>
                <w:szCs w:val="20"/>
              </w:rPr>
            </w:pPr>
            <w:r w:rsidRPr="007A102F">
              <w:rPr>
                <w:sz w:val="20"/>
                <w:szCs w:val="20"/>
              </w:rPr>
              <w:t>This course is intended for leaders and aspiring leaders interested in developing their emotional intelligence skills.</w:t>
            </w:r>
          </w:p>
        </w:tc>
      </w:tr>
      <w:tr w:rsidR="00E345ED" w:rsidRPr="00532784" w14:paraId="7BE998CA" w14:textId="77777777" w:rsidTr="00261E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1B8C4630" w14:textId="77777777" w:rsidR="00E345ED" w:rsidRDefault="00E345ED" w:rsidP="00261E1D">
            <w:pPr>
              <w:rPr>
                <w:sz w:val="20"/>
                <w:szCs w:val="20"/>
              </w:rPr>
            </w:pPr>
            <w:r>
              <w:rPr>
                <w:sz w:val="20"/>
                <w:szCs w:val="20"/>
              </w:rPr>
              <w:t>Emotional Intelligence for Visionary Leadership</w:t>
            </w:r>
          </w:p>
        </w:tc>
        <w:tc>
          <w:tcPr>
            <w:tcW w:w="6520" w:type="dxa"/>
          </w:tcPr>
          <w:p w14:paraId="6F6D6232" w14:textId="77777777" w:rsidR="00E345ED" w:rsidRDefault="00E345ED" w:rsidP="007A102F">
            <w:pPr>
              <w:tabs>
                <w:tab w:val="left" w:pos="1575"/>
              </w:tabs>
              <w:cnfStyle w:val="000000100000" w:firstRow="0" w:lastRow="0" w:firstColumn="0" w:lastColumn="0" w:oddVBand="0" w:evenVBand="0" w:oddHBand="1" w:evenHBand="0" w:firstRowFirstColumn="0" w:firstRowLastColumn="0" w:lastRowFirstColumn="0" w:lastRowLastColumn="0"/>
              <w:rPr>
                <w:sz w:val="20"/>
                <w:szCs w:val="20"/>
              </w:rPr>
            </w:pPr>
            <w:r w:rsidRPr="007A102F">
              <w:rPr>
                <w:sz w:val="20"/>
                <w:szCs w:val="20"/>
              </w:rPr>
              <w:t>Visionary leaders are optimistic about the future; they care about the greater good and express themselves in a way that compels others to achieve and exceed goals. This course provides examples of insightful leaders, the importance of insight to transformative leadership, and exercises based on emotional intelligence to help you inspire others to achieve goals.</w:t>
            </w:r>
          </w:p>
          <w:p w14:paraId="525D124C" w14:textId="77777777" w:rsidR="00E345ED" w:rsidRPr="007A102F" w:rsidRDefault="00E345ED" w:rsidP="007A102F">
            <w:pPr>
              <w:tabs>
                <w:tab w:val="left" w:pos="1575"/>
              </w:tabs>
              <w:cnfStyle w:val="000000100000" w:firstRow="0" w:lastRow="0" w:firstColumn="0" w:lastColumn="0" w:oddVBand="0" w:evenVBand="0" w:oddHBand="1" w:evenHBand="0" w:firstRowFirstColumn="0" w:firstRowLastColumn="0" w:lastRowFirstColumn="0" w:lastRowLastColumn="0"/>
              <w:rPr>
                <w:sz w:val="20"/>
                <w:szCs w:val="20"/>
              </w:rPr>
            </w:pPr>
          </w:p>
          <w:p w14:paraId="5793CA72" w14:textId="77777777" w:rsidR="00E345ED" w:rsidRDefault="00E345ED" w:rsidP="007A102F">
            <w:pPr>
              <w:tabs>
                <w:tab w:val="left" w:pos="1575"/>
              </w:tabs>
              <w:cnfStyle w:val="000000100000" w:firstRow="0" w:lastRow="0" w:firstColumn="0" w:lastColumn="0" w:oddVBand="0" w:evenVBand="0" w:oddHBand="1" w:evenHBand="0" w:firstRowFirstColumn="0" w:firstRowLastColumn="0" w:lastRowFirstColumn="0" w:lastRowLastColumn="0"/>
              <w:rPr>
                <w:sz w:val="20"/>
                <w:szCs w:val="20"/>
              </w:rPr>
            </w:pPr>
            <w:r w:rsidRPr="007A102F">
              <w:rPr>
                <w:sz w:val="20"/>
                <w:szCs w:val="20"/>
              </w:rPr>
              <w:t xml:space="preserve">Recommended audience: </w:t>
            </w:r>
          </w:p>
          <w:p w14:paraId="5BCA5346" w14:textId="77777777" w:rsidR="00E345ED" w:rsidRPr="007A102F" w:rsidRDefault="00E345ED" w:rsidP="007A102F">
            <w:pPr>
              <w:pStyle w:val="ListParagraph"/>
              <w:numPr>
                <w:ilvl w:val="0"/>
                <w:numId w:val="8"/>
              </w:numPr>
              <w:tabs>
                <w:tab w:val="left" w:pos="1575"/>
              </w:tabs>
              <w:cnfStyle w:val="000000100000" w:firstRow="0" w:lastRow="0" w:firstColumn="0" w:lastColumn="0" w:oddVBand="0" w:evenVBand="0" w:oddHBand="1" w:evenHBand="0" w:firstRowFirstColumn="0" w:firstRowLastColumn="0" w:lastRowFirstColumn="0" w:lastRowLastColumn="0"/>
              <w:rPr>
                <w:sz w:val="20"/>
                <w:szCs w:val="20"/>
              </w:rPr>
            </w:pPr>
            <w:r w:rsidRPr="007A102F">
              <w:rPr>
                <w:sz w:val="20"/>
                <w:szCs w:val="20"/>
              </w:rPr>
              <w:t xml:space="preserve">This course is intended for leaders and aspiring leaders interested in developing their emotional intelligence skills for </w:t>
            </w:r>
          </w:p>
        </w:tc>
      </w:tr>
      <w:tr w:rsidR="00E345ED" w:rsidRPr="00532784" w14:paraId="0AC882BB" w14:textId="77777777" w:rsidTr="00261E1D">
        <w:tc>
          <w:tcPr>
            <w:cnfStyle w:val="001000000000" w:firstRow="0" w:lastRow="0" w:firstColumn="1" w:lastColumn="0" w:oddVBand="0" w:evenVBand="0" w:oddHBand="0" w:evenHBand="0" w:firstRowFirstColumn="0" w:firstRowLastColumn="0" w:lastRowFirstColumn="0" w:lastRowLastColumn="0"/>
            <w:tcW w:w="2830" w:type="dxa"/>
          </w:tcPr>
          <w:p w14:paraId="4B9780F5" w14:textId="77777777" w:rsidR="00E345ED" w:rsidRDefault="00E345ED" w:rsidP="00261E1D">
            <w:pPr>
              <w:rPr>
                <w:sz w:val="20"/>
                <w:szCs w:val="20"/>
              </w:rPr>
            </w:pPr>
            <w:r>
              <w:rPr>
                <w:sz w:val="20"/>
                <w:szCs w:val="20"/>
              </w:rPr>
              <w:t>Governance in Practice Program (GPC.D)</w:t>
            </w:r>
          </w:p>
        </w:tc>
        <w:tc>
          <w:tcPr>
            <w:tcW w:w="6520" w:type="dxa"/>
          </w:tcPr>
          <w:p w14:paraId="0E3B0F59" w14:textId="77777777" w:rsidR="00E345ED" w:rsidRPr="007A102F" w:rsidRDefault="00E345ED" w:rsidP="00261E1D">
            <w:pPr>
              <w:cnfStyle w:val="000000000000" w:firstRow="0" w:lastRow="0" w:firstColumn="0" w:lastColumn="0" w:oddVBand="0" w:evenVBand="0" w:oddHBand="0" w:evenHBand="0" w:firstRowFirstColumn="0" w:firstRowLastColumn="0" w:lastRowFirstColumn="0" w:lastRowLastColumn="0"/>
              <w:rPr>
                <w:sz w:val="20"/>
                <w:szCs w:val="20"/>
              </w:rPr>
            </w:pPr>
            <w:r w:rsidRPr="007A102F">
              <w:rPr>
                <w:sz w:val="20"/>
                <w:szCs w:val="20"/>
              </w:rPr>
              <w:t>GPC.D is a recognized Canadian designation attained by completing the ‘Governance in Practice’ Program. The program was created to help strengthen the skills of those who practice governance, to assist their boards and organizations in enhancing their overall governance processes. Those with GPC.D designations will set themselves apart with employers, boards, and key stakeholders as leading governance professionals.</w:t>
            </w:r>
          </w:p>
        </w:tc>
      </w:tr>
      <w:tr w:rsidR="00E345ED" w:rsidRPr="00532784" w14:paraId="4FE04141" w14:textId="77777777" w:rsidTr="00261E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494BF8A7" w14:textId="77777777" w:rsidR="00E345ED" w:rsidRDefault="00E345ED" w:rsidP="00261E1D">
            <w:pPr>
              <w:rPr>
                <w:sz w:val="20"/>
                <w:szCs w:val="20"/>
              </w:rPr>
            </w:pPr>
            <w:r>
              <w:rPr>
                <w:sz w:val="20"/>
                <w:szCs w:val="20"/>
              </w:rPr>
              <w:t>Instructional Techniques</w:t>
            </w:r>
          </w:p>
        </w:tc>
        <w:tc>
          <w:tcPr>
            <w:tcW w:w="6520" w:type="dxa"/>
          </w:tcPr>
          <w:p w14:paraId="028F0BC5" w14:textId="77777777" w:rsidR="00E345ED" w:rsidRPr="00ED3101" w:rsidRDefault="00E345ED" w:rsidP="00ED3101">
            <w:pPr>
              <w:tabs>
                <w:tab w:val="left" w:pos="1065"/>
              </w:tabs>
              <w:cnfStyle w:val="000000100000" w:firstRow="0" w:lastRow="0" w:firstColumn="0" w:lastColumn="0" w:oddVBand="0" w:evenVBand="0" w:oddHBand="1" w:evenHBand="0" w:firstRowFirstColumn="0" w:firstRowLastColumn="0" w:lastRowFirstColumn="0" w:lastRowLastColumn="0"/>
              <w:rPr>
                <w:sz w:val="20"/>
                <w:szCs w:val="20"/>
              </w:rPr>
            </w:pPr>
            <w:r w:rsidRPr="00ED3101">
              <w:rPr>
                <w:sz w:val="20"/>
                <w:szCs w:val="20"/>
              </w:rPr>
              <w:t>This course is designed to provide individuals (including trainers, supervisors, HR, and safety professionals) responsible for internal organizational training with knowledge and skills in adult learning principles. These principles will give the student tools to ensure that learners will be able to competently apply and use the training being provided by the internal trainer. The goal of this course is to provide students with the skills to convey that proficiency so that learners can be proficient as well.</w:t>
            </w:r>
          </w:p>
          <w:p w14:paraId="44C323A9" w14:textId="77777777" w:rsidR="00E345ED" w:rsidRPr="00ED3101" w:rsidRDefault="00E345ED" w:rsidP="00ED3101">
            <w:pPr>
              <w:tabs>
                <w:tab w:val="left" w:pos="1065"/>
              </w:tabs>
              <w:cnfStyle w:val="000000100000" w:firstRow="0" w:lastRow="0" w:firstColumn="0" w:lastColumn="0" w:oddVBand="0" w:evenVBand="0" w:oddHBand="1" w:evenHBand="0" w:firstRowFirstColumn="0" w:firstRowLastColumn="0" w:lastRowFirstColumn="0" w:lastRowLastColumn="0"/>
              <w:rPr>
                <w:sz w:val="20"/>
                <w:szCs w:val="20"/>
              </w:rPr>
            </w:pPr>
          </w:p>
          <w:p w14:paraId="0D3BF2DA" w14:textId="77777777" w:rsidR="00E345ED" w:rsidRPr="00ED3101" w:rsidRDefault="00E345ED" w:rsidP="00ED3101">
            <w:pPr>
              <w:tabs>
                <w:tab w:val="left" w:pos="1065"/>
              </w:tabs>
              <w:cnfStyle w:val="000000100000" w:firstRow="0" w:lastRow="0" w:firstColumn="0" w:lastColumn="0" w:oddVBand="0" w:evenVBand="0" w:oddHBand="1" w:evenHBand="0" w:firstRowFirstColumn="0" w:firstRowLastColumn="0" w:lastRowFirstColumn="0" w:lastRowLastColumn="0"/>
              <w:rPr>
                <w:sz w:val="20"/>
                <w:szCs w:val="20"/>
              </w:rPr>
            </w:pPr>
            <w:r w:rsidRPr="00ED3101">
              <w:rPr>
                <w:sz w:val="20"/>
                <w:szCs w:val="20"/>
              </w:rPr>
              <w:t>*Note: that this course assumes all students have functional proficiency in the subject matter they will be facilitating.</w:t>
            </w:r>
          </w:p>
        </w:tc>
      </w:tr>
      <w:tr w:rsidR="00E345ED" w:rsidRPr="00532784" w14:paraId="6C1B91C0" w14:textId="77777777" w:rsidTr="00261E1D">
        <w:tc>
          <w:tcPr>
            <w:cnfStyle w:val="001000000000" w:firstRow="0" w:lastRow="0" w:firstColumn="1" w:lastColumn="0" w:oddVBand="0" w:evenVBand="0" w:oddHBand="0" w:evenHBand="0" w:firstRowFirstColumn="0" w:firstRowLastColumn="0" w:lastRowFirstColumn="0" w:lastRowLastColumn="0"/>
            <w:tcW w:w="2830" w:type="dxa"/>
          </w:tcPr>
          <w:p w14:paraId="69342CF5" w14:textId="77777777" w:rsidR="00E345ED" w:rsidRDefault="00E345ED" w:rsidP="00261E1D">
            <w:pPr>
              <w:rPr>
                <w:sz w:val="20"/>
                <w:szCs w:val="20"/>
              </w:rPr>
            </w:pPr>
            <w:r>
              <w:rPr>
                <w:sz w:val="20"/>
                <w:szCs w:val="20"/>
              </w:rPr>
              <w:t>Introduction to Emotional Intelligence</w:t>
            </w:r>
          </w:p>
        </w:tc>
        <w:tc>
          <w:tcPr>
            <w:tcW w:w="6520" w:type="dxa"/>
          </w:tcPr>
          <w:p w14:paraId="11ADA4C0" w14:textId="77777777" w:rsidR="00E345ED" w:rsidRDefault="00E345ED" w:rsidP="007A102F">
            <w:pPr>
              <w:tabs>
                <w:tab w:val="left" w:pos="1575"/>
              </w:tabs>
              <w:cnfStyle w:val="000000000000" w:firstRow="0" w:lastRow="0" w:firstColumn="0" w:lastColumn="0" w:oddVBand="0" w:evenVBand="0" w:oddHBand="0" w:evenHBand="0" w:firstRowFirstColumn="0" w:firstRowLastColumn="0" w:lastRowFirstColumn="0" w:lastRowLastColumn="0"/>
              <w:rPr>
                <w:sz w:val="20"/>
                <w:szCs w:val="20"/>
              </w:rPr>
            </w:pPr>
            <w:r w:rsidRPr="007A102F">
              <w:rPr>
                <w:sz w:val="20"/>
                <w:szCs w:val="20"/>
              </w:rPr>
              <w:t xml:space="preserve">This short course is an introduction to the importance of emotional intelligence (EI) for leaders and is designed to enhance leadership skills for both new leaders and those looking to embrace new approach es based on EI. The course provides a description of emotional intelligence, how emotional skills are linked to four pillars of leadership: authenticity, coaching, innovation, and insight. We also examine common leadership </w:t>
            </w:r>
            <w:r w:rsidRPr="007A102F">
              <w:rPr>
                <w:sz w:val="20"/>
                <w:szCs w:val="20"/>
              </w:rPr>
              <w:lastRenderedPageBreak/>
              <w:t>pitfalls related to weak impulse control, problem solving, independence, and stress tolerance.</w:t>
            </w:r>
          </w:p>
          <w:p w14:paraId="4D9602E3" w14:textId="77777777" w:rsidR="00E345ED" w:rsidRPr="007A102F" w:rsidRDefault="00E345ED" w:rsidP="007A102F">
            <w:pPr>
              <w:tabs>
                <w:tab w:val="left" w:pos="1575"/>
              </w:tabs>
              <w:cnfStyle w:val="000000000000" w:firstRow="0" w:lastRow="0" w:firstColumn="0" w:lastColumn="0" w:oddVBand="0" w:evenVBand="0" w:oddHBand="0" w:evenHBand="0" w:firstRowFirstColumn="0" w:firstRowLastColumn="0" w:lastRowFirstColumn="0" w:lastRowLastColumn="0"/>
              <w:rPr>
                <w:sz w:val="20"/>
                <w:szCs w:val="20"/>
              </w:rPr>
            </w:pPr>
          </w:p>
          <w:p w14:paraId="0EF98D98" w14:textId="77777777" w:rsidR="00E345ED" w:rsidRDefault="00E345ED" w:rsidP="007A102F">
            <w:pPr>
              <w:tabs>
                <w:tab w:val="left" w:pos="1575"/>
              </w:tabs>
              <w:cnfStyle w:val="000000000000" w:firstRow="0" w:lastRow="0" w:firstColumn="0" w:lastColumn="0" w:oddVBand="0" w:evenVBand="0" w:oddHBand="0" w:evenHBand="0" w:firstRowFirstColumn="0" w:firstRowLastColumn="0" w:lastRowFirstColumn="0" w:lastRowLastColumn="0"/>
              <w:rPr>
                <w:sz w:val="20"/>
                <w:szCs w:val="20"/>
              </w:rPr>
            </w:pPr>
            <w:r w:rsidRPr="007A102F">
              <w:rPr>
                <w:sz w:val="20"/>
                <w:szCs w:val="20"/>
              </w:rPr>
              <w:t xml:space="preserve">Recommended audience: </w:t>
            </w:r>
          </w:p>
          <w:p w14:paraId="16B9AC81" w14:textId="77777777" w:rsidR="00E345ED" w:rsidRPr="007A102F" w:rsidRDefault="00E345ED" w:rsidP="007A102F">
            <w:pPr>
              <w:pStyle w:val="ListParagraph"/>
              <w:numPr>
                <w:ilvl w:val="0"/>
                <w:numId w:val="8"/>
              </w:numPr>
              <w:tabs>
                <w:tab w:val="left" w:pos="1575"/>
              </w:tabs>
              <w:cnfStyle w:val="000000000000" w:firstRow="0" w:lastRow="0" w:firstColumn="0" w:lastColumn="0" w:oddVBand="0" w:evenVBand="0" w:oddHBand="0" w:evenHBand="0" w:firstRowFirstColumn="0" w:firstRowLastColumn="0" w:lastRowFirstColumn="0" w:lastRowLastColumn="0"/>
              <w:rPr>
                <w:sz w:val="20"/>
                <w:szCs w:val="20"/>
              </w:rPr>
            </w:pPr>
            <w:r w:rsidRPr="007A102F">
              <w:rPr>
                <w:sz w:val="20"/>
                <w:szCs w:val="20"/>
              </w:rPr>
              <w:t>This short course is an introduction to the importance of emotional intelligence (EI) for leaders and is designed to enhance leadership skills for both new leaders and those looking to embrace new approaches based on EI.</w:t>
            </w:r>
          </w:p>
        </w:tc>
      </w:tr>
      <w:tr w:rsidR="00E345ED" w:rsidRPr="00532784" w14:paraId="44AC27F6" w14:textId="77777777" w:rsidTr="00261E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78B35820" w14:textId="77777777" w:rsidR="00E345ED" w:rsidRDefault="00E345ED" w:rsidP="00261E1D">
            <w:pPr>
              <w:rPr>
                <w:sz w:val="20"/>
                <w:szCs w:val="20"/>
              </w:rPr>
            </w:pPr>
            <w:r>
              <w:rPr>
                <w:sz w:val="20"/>
                <w:szCs w:val="20"/>
              </w:rPr>
              <w:lastRenderedPageBreak/>
              <w:t>Lead with Emotional Intelligence</w:t>
            </w:r>
          </w:p>
        </w:tc>
        <w:tc>
          <w:tcPr>
            <w:tcW w:w="6520" w:type="dxa"/>
          </w:tcPr>
          <w:p w14:paraId="1348BAB0" w14:textId="77777777" w:rsidR="00E345ED" w:rsidRDefault="00E345ED" w:rsidP="007A102F">
            <w:pPr>
              <w:tabs>
                <w:tab w:val="left" w:pos="1575"/>
              </w:tabs>
              <w:cnfStyle w:val="000000100000" w:firstRow="0" w:lastRow="0" w:firstColumn="0" w:lastColumn="0" w:oddVBand="0" w:evenVBand="0" w:oddHBand="1" w:evenHBand="0" w:firstRowFirstColumn="0" w:firstRowLastColumn="0" w:lastRowFirstColumn="0" w:lastRowLastColumn="0"/>
              <w:rPr>
                <w:sz w:val="20"/>
                <w:szCs w:val="20"/>
              </w:rPr>
            </w:pPr>
            <w:r w:rsidRPr="007A102F">
              <w:rPr>
                <w:sz w:val="20"/>
                <w:szCs w:val="20"/>
              </w:rPr>
              <w:t>This course explores a critical aspect of emotional intelligence: self perception. We explore the meaning of self perception, related behaviours and three subscales including self regard, self actualization, and emotional self awareness. Additionally, we present three strategies for enhancing such skills to promote success in work and life.</w:t>
            </w:r>
          </w:p>
          <w:p w14:paraId="682EBD8A" w14:textId="77777777" w:rsidR="00E345ED" w:rsidRPr="007A102F" w:rsidRDefault="00E345ED" w:rsidP="007A102F">
            <w:pPr>
              <w:tabs>
                <w:tab w:val="left" w:pos="1575"/>
              </w:tabs>
              <w:cnfStyle w:val="000000100000" w:firstRow="0" w:lastRow="0" w:firstColumn="0" w:lastColumn="0" w:oddVBand="0" w:evenVBand="0" w:oddHBand="1" w:evenHBand="0" w:firstRowFirstColumn="0" w:firstRowLastColumn="0" w:lastRowFirstColumn="0" w:lastRowLastColumn="0"/>
              <w:rPr>
                <w:sz w:val="20"/>
                <w:szCs w:val="20"/>
              </w:rPr>
            </w:pPr>
          </w:p>
          <w:p w14:paraId="642A3B89" w14:textId="77777777" w:rsidR="00E345ED" w:rsidRDefault="00E345ED" w:rsidP="007A102F">
            <w:pPr>
              <w:tabs>
                <w:tab w:val="left" w:pos="1575"/>
              </w:tabs>
              <w:cnfStyle w:val="000000100000" w:firstRow="0" w:lastRow="0" w:firstColumn="0" w:lastColumn="0" w:oddVBand="0" w:evenVBand="0" w:oddHBand="1" w:evenHBand="0" w:firstRowFirstColumn="0" w:firstRowLastColumn="0" w:lastRowFirstColumn="0" w:lastRowLastColumn="0"/>
              <w:rPr>
                <w:sz w:val="20"/>
                <w:szCs w:val="20"/>
              </w:rPr>
            </w:pPr>
            <w:r w:rsidRPr="007A102F">
              <w:rPr>
                <w:sz w:val="20"/>
                <w:szCs w:val="20"/>
              </w:rPr>
              <w:t xml:space="preserve">Recommended audience: </w:t>
            </w:r>
          </w:p>
          <w:p w14:paraId="433ADFE5" w14:textId="77777777" w:rsidR="00E345ED" w:rsidRPr="007A102F" w:rsidRDefault="00E345ED" w:rsidP="007A102F">
            <w:pPr>
              <w:pStyle w:val="ListParagraph"/>
              <w:numPr>
                <w:ilvl w:val="0"/>
                <w:numId w:val="8"/>
              </w:numPr>
              <w:tabs>
                <w:tab w:val="left" w:pos="1575"/>
              </w:tabs>
              <w:cnfStyle w:val="000000100000" w:firstRow="0" w:lastRow="0" w:firstColumn="0" w:lastColumn="0" w:oddVBand="0" w:evenVBand="0" w:oddHBand="1" w:evenHBand="0" w:firstRowFirstColumn="0" w:firstRowLastColumn="0" w:lastRowFirstColumn="0" w:lastRowLastColumn="0"/>
              <w:rPr>
                <w:sz w:val="20"/>
                <w:szCs w:val="20"/>
              </w:rPr>
            </w:pPr>
            <w:r w:rsidRPr="007A102F">
              <w:rPr>
                <w:sz w:val="20"/>
                <w:szCs w:val="20"/>
              </w:rPr>
              <w:t>This course is recommended for anyone wishing to learn about how they identify and tune in to their emotions and use such emotions in the context work and life.</w:t>
            </w:r>
          </w:p>
        </w:tc>
      </w:tr>
      <w:tr w:rsidR="00E345ED" w:rsidRPr="00532784" w14:paraId="205F0A84" w14:textId="77777777" w:rsidTr="00261E1D">
        <w:tc>
          <w:tcPr>
            <w:cnfStyle w:val="001000000000" w:firstRow="0" w:lastRow="0" w:firstColumn="1" w:lastColumn="0" w:oddVBand="0" w:evenVBand="0" w:oddHBand="0" w:evenHBand="0" w:firstRowFirstColumn="0" w:firstRowLastColumn="0" w:lastRowFirstColumn="0" w:lastRowLastColumn="0"/>
            <w:tcW w:w="2830" w:type="dxa"/>
          </w:tcPr>
          <w:p w14:paraId="1B85E50E" w14:textId="77777777" w:rsidR="00E345ED" w:rsidRDefault="00E345ED" w:rsidP="00261E1D">
            <w:pPr>
              <w:rPr>
                <w:sz w:val="20"/>
                <w:szCs w:val="20"/>
              </w:rPr>
            </w:pPr>
            <w:r>
              <w:rPr>
                <w:sz w:val="20"/>
                <w:szCs w:val="20"/>
              </w:rPr>
              <w:t>Leading a Project in a Remote Environment</w:t>
            </w:r>
          </w:p>
        </w:tc>
        <w:tc>
          <w:tcPr>
            <w:tcW w:w="6520" w:type="dxa"/>
          </w:tcPr>
          <w:p w14:paraId="7AB11802" w14:textId="77777777" w:rsidR="00E345ED" w:rsidRPr="007D2262" w:rsidRDefault="00E345ED" w:rsidP="007D2262">
            <w:pPr>
              <w:tabs>
                <w:tab w:val="left" w:pos="1065"/>
              </w:tabs>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7D2262">
              <w:rPr>
                <w:sz w:val="20"/>
                <w:szCs w:val="20"/>
              </w:rPr>
              <w:t xml:space="preserve">This course combines important tips and techniques of both project management and leadership for people now forced to manage remotely. We'll show you how to manage projects remotely, how to communicate successfully in a remote environment, and how to adjust important leadership qualities to a remote audience. This is an essential course for any project leaders and individuals in these times of remote interactions. </w:t>
            </w:r>
          </w:p>
          <w:p w14:paraId="76F30154" w14:textId="77777777" w:rsidR="00E345ED" w:rsidRPr="007D2262" w:rsidRDefault="00E345ED" w:rsidP="007D2262">
            <w:pPr>
              <w:tabs>
                <w:tab w:val="left" w:pos="1065"/>
              </w:tabs>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p w14:paraId="6386F66A" w14:textId="77777777" w:rsidR="00E345ED" w:rsidRPr="007D2262" w:rsidRDefault="00E345ED" w:rsidP="007D2262">
            <w:pPr>
              <w:tabs>
                <w:tab w:val="left" w:pos="1065"/>
              </w:tabs>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7D2262">
              <w:rPr>
                <w:sz w:val="20"/>
                <w:szCs w:val="20"/>
              </w:rPr>
              <w:t>Course Objectives:</w:t>
            </w:r>
          </w:p>
          <w:p w14:paraId="4BA826EF" w14:textId="77777777" w:rsidR="00E345ED" w:rsidRDefault="00E345ED" w:rsidP="007D2262">
            <w:pPr>
              <w:pStyle w:val="ListParagraph"/>
              <w:numPr>
                <w:ilvl w:val="0"/>
                <w:numId w:val="11"/>
              </w:numPr>
              <w:tabs>
                <w:tab w:val="left" w:pos="1065"/>
              </w:tabs>
              <w:cnfStyle w:val="000000000000" w:firstRow="0" w:lastRow="0" w:firstColumn="0" w:lastColumn="0" w:oddVBand="0" w:evenVBand="0" w:oddHBand="0" w:evenHBand="0" w:firstRowFirstColumn="0" w:firstRowLastColumn="0" w:lastRowFirstColumn="0" w:lastRowLastColumn="0"/>
              <w:rPr>
                <w:sz w:val="20"/>
                <w:szCs w:val="20"/>
              </w:rPr>
            </w:pPr>
            <w:r w:rsidRPr="007D2262">
              <w:rPr>
                <w:sz w:val="20"/>
                <w:szCs w:val="20"/>
              </w:rPr>
              <w:t>Leading and Communicating Online</w:t>
            </w:r>
          </w:p>
          <w:p w14:paraId="0CEA8448" w14:textId="77777777" w:rsidR="00E345ED" w:rsidRDefault="00E345ED" w:rsidP="007D2262">
            <w:pPr>
              <w:pStyle w:val="ListParagraph"/>
              <w:numPr>
                <w:ilvl w:val="0"/>
                <w:numId w:val="11"/>
              </w:numPr>
              <w:tabs>
                <w:tab w:val="left" w:pos="1065"/>
              </w:tabs>
              <w:cnfStyle w:val="000000000000" w:firstRow="0" w:lastRow="0" w:firstColumn="0" w:lastColumn="0" w:oddVBand="0" w:evenVBand="0" w:oddHBand="0" w:evenHBand="0" w:firstRowFirstColumn="0" w:firstRowLastColumn="0" w:lastRowFirstColumn="0" w:lastRowLastColumn="0"/>
              <w:rPr>
                <w:sz w:val="20"/>
                <w:szCs w:val="20"/>
              </w:rPr>
            </w:pPr>
            <w:r w:rsidRPr="007D2262">
              <w:rPr>
                <w:sz w:val="20"/>
                <w:szCs w:val="20"/>
              </w:rPr>
              <w:t>Setting online protocols</w:t>
            </w:r>
          </w:p>
          <w:p w14:paraId="1BE16F63" w14:textId="77777777" w:rsidR="00E345ED" w:rsidRDefault="00E345ED" w:rsidP="007D2262">
            <w:pPr>
              <w:pStyle w:val="ListParagraph"/>
              <w:numPr>
                <w:ilvl w:val="0"/>
                <w:numId w:val="11"/>
              </w:numPr>
              <w:tabs>
                <w:tab w:val="left" w:pos="1065"/>
              </w:tabs>
              <w:cnfStyle w:val="000000000000" w:firstRow="0" w:lastRow="0" w:firstColumn="0" w:lastColumn="0" w:oddVBand="0" w:evenVBand="0" w:oddHBand="0" w:evenHBand="0" w:firstRowFirstColumn="0" w:firstRowLastColumn="0" w:lastRowFirstColumn="0" w:lastRowLastColumn="0"/>
              <w:rPr>
                <w:sz w:val="20"/>
                <w:szCs w:val="20"/>
              </w:rPr>
            </w:pPr>
            <w:r w:rsidRPr="007D2262">
              <w:rPr>
                <w:sz w:val="20"/>
                <w:szCs w:val="20"/>
              </w:rPr>
              <w:t>How to use the tools</w:t>
            </w:r>
          </w:p>
          <w:p w14:paraId="327AE968" w14:textId="77777777" w:rsidR="00E345ED" w:rsidRDefault="00E345ED" w:rsidP="007D2262">
            <w:pPr>
              <w:pStyle w:val="ListParagraph"/>
              <w:numPr>
                <w:ilvl w:val="0"/>
                <w:numId w:val="11"/>
              </w:numPr>
              <w:tabs>
                <w:tab w:val="left" w:pos="1065"/>
              </w:tabs>
              <w:cnfStyle w:val="000000000000" w:firstRow="0" w:lastRow="0" w:firstColumn="0" w:lastColumn="0" w:oddVBand="0" w:evenVBand="0" w:oddHBand="0" w:evenHBand="0" w:firstRowFirstColumn="0" w:firstRowLastColumn="0" w:lastRowFirstColumn="0" w:lastRowLastColumn="0"/>
              <w:rPr>
                <w:sz w:val="20"/>
                <w:szCs w:val="20"/>
              </w:rPr>
            </w:pPr>
            <w:r w:rsidRPr="007D2262">
              <w:rPr>
                <w:sz w:val="20"/>
                <w:szCs w:val="20"/>
              </w:rPr>
              <w:t>Explaining online communication guidelines</w:t>
            </w:r>
          </w:p>
          <w:p w14:paraId="3058F65A" w14:textId="77777777" w:rsidR="00E345ED" w:rsidRDefault="00E345ED" w:rsidP="007D2262">
            <w:pPr>
              <w:pStyle w:val="ListParagraph"/>
              <w:numPr>
                <w:ilvl w:val="0"/>
                <w:numId w:val="11"/>
              </w:numPr>
              <w:tabs>
                <w:tab w:val="left" w:pos="1065"/>
              </w:tabs>
              <w:cnfStyle w:val="000000000000" w:firstRow="0" w:lastRow="0" w:firstColumn="0" w:lastColumn="0" w:oddVBand="0" w:evenVBand="0" w:oddHBand="0" w:evenHBand="0" w:firstRowFirstColumn="0" w:firstRowLastColumn="0" w:lastRowFirstColumn="0" w:lastRowLastColumn="0"/>
              <w:rPr>
                <w:sz w:val="20"/>
                <w:szCs w:val="20"/>
              </w:rPr>
            </w:pPr>
            <w:r w:rsidRPr="007D2262">
              <w:rPr>
                <w:sz w:val="20"/>
                <w:szCs w:val="20"/>
              </w:rPr>
              <w:t>Crafting</w:t>
            </w:r>
            <w:r w:rsidRPr="007D2262">
              <w:rPr>
                <w:sz w:val="20"/>
                <w:szCs w:val="20"/>
              </w:rPr>
              <w:t xml:space="preserve"> your message: clear; concise, complete</w:t>
            </w:r>
          </w:p>
          <w:p w14:paraId="5FEF9DAE" w14:textId="77777777" w:rsidR="00E345ED" w:rsidRDefault="00E345ED" w:rsidP="007D2262">
            <w:pPr>
              <w:pStyle w:val="ListParagraph"/>
              <w:numPr>
                <w:ilvl w:val="0"/>
                <w:numId w:val="11"/>
              </w:numPr>
              <w:tabs>
                <w:tab w:val="left" w:pos="1065"/>
              </w:tabs>
              <w:cnfStyle w:val="000000000000" w:firstRow="0" w:lastRow="0" w:firstColumn="0" w:lastColumn="0" w:oddVBand="0" w:evenVBand="0" w:oddHBand="0" w:evenHBand="0" w:firstRowFirstColumn="0" w:firstRowLastColumn="0" w:lastRowFirstColumn="0" w:lastRowLastColumn="0"/>
              <w:rPr>
                <w:sz w:val="20"/>
                <w:szCs w:val="20"/>
              </w:rPr>
            </w:pPr>
            <w:r w:rsidRPr="007D2262">
              <w:rPr>
                <w:sz w:val="20"/>
                <w:szCs w:val="20"/>
              </w:rPr>
              <w:t>Articulating</w:t>
            </w:r>
            <w:r w:rsidRPr="007D2262">
              <w:rPr>
                <w:sz w:val="20"/>
                <w:szCs w:val="20"/>
              </w:rPr>
              <w:t xml:space="preserve"> well</w:t>
            </w:r>
          </w:p>
          <w:p w14:paraId="068104E4" w14:textId="77777777" w:rsidR="00E345ED" w:rsidRDefault="00E345ED" w:rsidP="007D2262">
            <w:pPr>
              <w:pStyle w:val="ListParagraph"/>
              <w:numPr>
                <w:ilvl w:val="0"/>
                <w:numId w:val="11"/>
              </w:numPr>
              <w:tabs>
                <w:tab w:val="left" w:pos="1065"/>
              </w:tabs>
              <w:cnfStyle w:val="000000000000" w:firstRow="0" w:lastRow="0" w:firstColumn="0" w:lastColumn="0" w:oddVBand="0" w:evenVBand="0" w:oddHBand="0" w:evenHBand="0" w:firstRowFirstColumn="0" w:firstRowLastColumn="0" w:lastRowFirstColumn="0" w:lastRowLastColumn="0"/>
              <w:rPr>
                <w:sz w:val="20"/>
                <w:szCs w:val="20"/>
              </w:rPr>
            </w:pPr>
            <w:r w:rsidRPr="007D2262">
              <w:rPr>
                <w:sz w:val="20"/>
                <w:szCs w:val="20"/>
              </w:rPr>
              <w:t>Clean background</w:t>
            </w:r>
          </w:p>
          <w:p w14:paraId="1EA548CA" w14:textId="77777777" w:rsidR="00E345ED" w:rsidRDefault="00E345ED" w:rsidP="007D2262">
            <w:pPr>
              <w:pStyle w:val="ListParagraph"/>
              <w:numPr>
                <w:ilvl w:val="0"/>
                <w:numId w:val="11"/>
              </w:numPr>
              <w:tabs>
                <w:tab w:val="left" w:pos="1065"/>
              </w:tabs>
              <w:cnfStyle w:val="000000000000" w:firstRow="0" w:lastRow="0" w:firstColumn="0" w:lastColumn="0" w:oddVBand="0" w:evenVBand="0" w:oddHBand="0" w:evenHBand="0" w:firstRowFirstColumn="0" w:firstRowLastColumn="0" w:lastRowFirstColumn="0" w:lastRowLastColumn="0"/>
              <w:rPr>
                <w:sz w:val="20"/>
                <w:szCs w:val="20"/>
              </w:rPr>
            </w:pPr>
            <w:r w:rsidRPr="007D2262">
              <w:rPr>
                <w:sz w:val="20"/>
                <w:szCs w:val="20"/>
              </w:rPr>
              <w:t>Lighting</w:t>
            </w:r>
            <w:r w:rsidRPr="007D2262">
              <w:rPr>
                <w:sz w:val="20"/>
                <w:szCs w:val="20"/>
              </w:rPr>
              <w:t xml:space="preserve"> counts</w:t>
            </w:r>
          </w:p>
          <w:p w14:paraId="45E63C6F" w14:textId="77777777" w:rsidR="00E345ED" w:rsidRDefault="00E345ED" w:rsidP="007D2262">
            <w:pPr>
              <w:pStyle w:val="ListParagraph"/>
              <w:numPr>
                <w:ilvl w:val="0"/>
                <w:numId w:val="11"/>
              </w:numPr>
              <w:tabs>
                <w:tab w:val="left" w:pos="1065"/>
              </w:tabs>
              <w:cnfStyle w:val="000000000000" w:firstRow="0" w:lastRow="0" w:firstColumn="0" w:lastColumn="0" w:oddVBand="0" w:evenVBand="0" w:oddHBand="0" w:evenHBand="0" w:firstRowFirstColumn="0" w:firstRowLastColumn="0" w:lastRowFirstColumn="0" w:lastRowLastColumn="0"/>
              <w:rPr>
                <w:sz w:val="20"/>
                <w:szCs w:val="20"/>
              </w:rPr>
            </w:pPr>
            <w:r w:rsidRPr="007D2262">
              <w:rPr>
                <w:sz w:val="20"/>
                <w:szCs w:val="20"/>
              </w:rPr>
              <w:t xml:space="preserve">Facial expressions and body language to bring people </w:t>
            </w:r>
            <w:proofErr w:type="gramStart"/>
            <w:r w:rsidRPr="007D2262">
              <w:rPr>
                <w:sz w:val="20"/>
                <w:szCs w:val="20"/>
              </w:rPr>
              <w:t>togethe</w:t>
            </w:r>
            <w:r>
              <w:rPr>
                <w:sz w:val="20"/>
                <w:szCs w:val="20"/>
              </w:rPr>
              <w:t>r</w:t>
            </w:r>
            <w:proofErr w:type="gramEnd"/>
          </w:p>
          <w:p w14:paraId="2CA93A01" w14:textId="77777777" w:rsidR="00E345ED" w:rsidRDefault="00E345ED" w:rsidP="007D2262">
            <w:pPr>
              <w:pStyle w:val="ListParagraph"/>
              <w:numPr>
                <w:ilvl w:val="0"/>
                <w:numId w:val="11"/>
              </w:numPr>
              <w:tabs>
                <w:tab w:val="left" w:pos="1065"/>
              </w:tabs>
              <w:cnfStyle w:val="000000000000" w:firstRow="0" w:lastRow="0" w:firstColumn="0" w:lastColumn="0" w:oddVBand="0" w:evenVBand="0" w:oddHBand="0" w:evenHBand="0" w:firstRowFirstColumn="0" w:firstRowLastColumn="0" w:lastRowFirstColumn="0" w:lastRowLastColumn="0"/>
              <w:rPr>
                <w:sz w:val="20"/>
                <w:szCs w:val="20"/>
              </w:rPr>
            </w:pPr>
            <w:r w:rsidRPr="007D2262">
              <w:rPr>
                <w:sz w:val="20"/>
                <w:szCs w:val="20"/>
              </w:rPr>
              <w:t>Listening</w:t>
            </w:r>
            <w:r w:rsidRPr="007D2262">
              <w:rPr>
                <w:sz w:val="20"/>
                <w:szCs w:val="20"/>
              </w:rPr>
              <w:t xml:space="preserve"> online</w:t>
            </w:r>
          </w:p>
          <w:p w14:paraId="7322FD5F" w14:textId="77777777" w:rsidR="00E345ED" w:rsidRPr="007D2262" w:rsidRDefault="00E345ED" w:rsidP="007D2262">
            <w:pPr>
              <w:pStyle w:val="ListParagraph"/>
              <w:numPr>
                <w:ilvl w:val="0"/>
                <w:numId w:val="11"/>
              </w:numPr>
              <w:tabs>
                <w:tab w:val="left" w:pos="1065"/>
              </w:tabs>
              <w:cnfStyle w:val="000000000000" w:firstRow="0" w:lastRow="0" w:firstColumn="0" w:lastColumn="0" w:oddVBand="0" w:evenVBand="0" w:oddHBand="0" w:evenHBand="0" w:firstRowFirstColumn="0" w:firstRowLastColumn="0" w:lastRowFirstColumn="0" w:lastRowLastColumn="0"/>
              <w:rPr>
                <w:sz w:val="20"/>
                <w:szCs w:val="20"/>
              </w:rPr>
            </w:pPr>
            <w:r w:rsidRPr="007D2262">
              <w:rPr>
                <w:sz w:val="20"/>
                <w:szCs w:val="20"/>
              </w:rPr>
              <w:t xml:space="preserve">Helping people listen to </w:t>
            </w:r>
            <w:r w:rsidRPr="007D2262">
              <w:rPr>
                <w:sz w:val="20"/>
                <w:szCs w:val="20"/>
              </w:rPr>
              <w:t>each other</w:t>
            </w:r>
            <w:r w:rsidRPr="007D2262">
              <w:rPr>
                <w:sz w:val="20"/>
                <w:szCs w:val="20"/>
              </w:rPr>
              <w:t xml:space="preserve"> online</w:t>
            </w:r>
          </w:p>
        </w:tc>
      </w:tr>
      <w:tr w:rsidR="00E345ED" w:rsidRPr="00532784" w14:paraId="1957BBD0" w14:textId="77777777" w:rsidTr="00261E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79233E18" w14:textId="77777777" w:rsidR="00E345ED" w:rsidRPr="00AD1783" w:rsidRDefault="00E345ED" w:rsidP="00261E1D">
            <w:pPr>
              <w:rPr>
                <w:b w:val="0"/>
                <w:bCs w:val="0"/>
                <w:sz w:val="20"/>
                <w:szCs w:val="20"/>
              </w:rPr>
            </w:pPr>
            <w:r>
              <w:rPr>
                <w:sz w:val="20"/>
                <w:szCs w:val="20"/>
              </w:rPr>
              <w:t>Leading the Way</w:t>
            </w:r>
          </w:p>
        </w:tc>
        <w:tc>
          <w:tcPr>
            <w:tcW w:w="6520" w:type="dxa"/>
          </w:tcPr>
          <w:p w14:paraId="58121E3F" w14:textId="77777777" w:rsidR="00E345ED" w:rsidRPr="00FD0505" w:rsidRDefault="00E345ED" w:rsidP="00FD0505">
            <w:pPr>
              <w:tabs>
                <w:tab w:val="left" w:pos="1065"/>
              </w:tabs>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FD0505">
              <w:rPr>
                <w:sz w:val="20"/>
                <w:szCs w:val="20"/>
              </w:rPr>
              <w:t xml:space="preserve">History shows us the key attributes of effective leaders and how we can apply the lessons in our global businesses. Leaders are not </w:t>
            </w:r>
            <w:proofErr w:type="gramStart"/>
            <w:r w:rsidRPr="00FD0505">
              <w:rPr>
                <w:sz w:val="20"/>
                <w:szCs w:val="20"/>
              </w:rPr>
              <w:t>born,</w:t>
            </w:r>
            <w:proofErr w:type="gramEnd"/>
            <w:r w:rsidRPr="00FD0505">
              <w:rPr>
                <w:sz w:val="20"/>
                <w:szCs w:val="20"/>
              </w:rPr>
              <w:t xml:space="preserve"> they watch and learn.</w:t>
            </w:r>
          </w:p>
          <w:p w14:paraId="4A1F36B8" w14:textId="77777777" w:rsidR="00E345ED" w:rsidRPr="00FD0505" w:rsidRDefault="00E345ED" w:rsidP="00FD0505">
            <w:pPr>
              <w:tabs>
                <w:tab w:val="left" w:pos="1065"/>
              </w:tabs>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p w14:paraId="2A8316E6" w14:textId="77777777" w:rsidR="00E345ED" w:rsidRPr="00FD0505" w:rsidRDefault="00E345ED" w:rsidP="00FD0505">
            <w:pPr>
              <w:tabs>
                <w:tab w:val="left" w:pos="1065"/>
              </w:tabs>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FD0505">
              <w:rPr>
                <w:sz w:val="20"/>
                <w:szCs w:val="20"/>
              </w:rPr>
              <w:t>Course Objectives</w:t>
            </w:r>
          </w:p>
          <w:p w14:paraId="0212382C" w14:textId="77777777" w:rsidR="00E345ED" w:rsidRDefault="00E345ED" w:rsidP="00FD0505">
            <w:pPr>
              <w:pStyle w:val="ListParagraph"/>
              <w:numPr>
                <w:ilvl w:val="0"/>
                <w:numId w:val="11"/>
              </w:numPr>
              <w:tabs>
                <w:tab w:val="left" w:pos="1065"/>
              </w:tabs>
              <w:cnfStyle w:val="000000100000" w:firstRow="0" w:lastRow="0" w:firstColumn="0" w:lastColumn="0" w:oddVBand="0" w:evenVBand="0" w:oddHBand="1" w:evenHBand="0" w:firstRowFirstColumn="0" w:firstRowLastColumn="0" w:lastRowFirstColumn="0" w:lastRowLastColumn="0"/>
              <w:rPr>
                <w:sz w:val="20"/>
                <w:szCs w:val="20"/>
              </w:rPr>
            </w:pPr>
            <w:r w:rsidRPr="00FD0505">
              <w:rPr>
                <w:sz w:val="20"/>
                <w:szCs w:val="20"/>
              </w:rPr>
              <w:t xml:space="preserve">Describe general principles of excellent </w:t>
            </w:r>
            <w:proofErr w:type="gramStart"/>
            <w:r w:rsidRPr="00FD0505">
              <w:rPr>
                <w:sz w:val="20"/>
                <w:szCs w:val="20"/>
              </w:rPr>
              <w:t>leadership</w:t>
            </w:r>
            <w:proofErr w:type="gramEnd"/>
          </w:p>
          <w:p w14:paraId="10018F75" w14:textId="77777777" w:rsidR="00E345ED" w:rsidRDefault="00E345ED" w:rsidP="00FD0505">
            <w:pPr>
              <w:pStyle w:val="ListParagraph"/>
              <w:numPr>
                <w:ilvl w:val="0"/>
                <w:numId w:val="11"/>
              </w:numPr>
              <w:tabs>
                <w:tab w:val="left" w:pos="1065"/>
              </w:tabs>
              <w:cnfStyle w:val="000000100000" w:firstRow="0" w:lastRow="0" w:firstColumn="0" w:lastColumn="0" w:oddVBand="0" w:evenVBand="0" w:oddHBand="1" w:evenHBand="0" w:firstRowFirstColumn="0" w:firstRowLastColumn="0" w:lastRowFirstColumn="0" w:lastRowLastColumn="0"/>
              <w:rPr>
                <w:sz w:val="20"/>
                <w:szCs w:val="20"/>
              </w:rPr>
            </w:pPr>
            <w:r w:rsidRPr="00FD0505">
              <w:rPr>
                <w:sz w:val="20"/>
                <w:szCs w:val="20"/>
              </w:rPr>
              <w:t xml:space="preserve">Examine unique elements of leadership in technical and engineering environments or </w:t>
            </w:r>
            <w:proofErr w:type="gramStart"/>
            <w:r w:rsidRPr="00FD0505">
              <w:rPr>
                <w:sz w:val="20"/>
                <w:szCs w:val="20"/>
              </w:rPr>
              <w:t>products</w:t>
            </w:r>
            <w:proofErr w:type="gramEnd"/>
          </w:p>
          <w:p w14:paraId="26E93A13" w14:textId="77777777" w:rsidR="00E345ED" w:rsidRDefault="00E345ED" w:rsidP="00FD0505">
            <w:pPr>
              <w:pStyle w:val="ListParagraph"/>
              <w:numPr>
                <w:ilvl w:val="0"/>
                <w:numId w:val="11"/>
              </w:numPr>
              <w:tabs>
                <w:tab w:val="left" w:pos="1065"/>
              </w:tabs>
              <w:cnfStyle w:val="000000100000" w:firstRow="0" w:lastRow="0" w:firstColumn="0" w:lastColumn="0" w:oddVBand="0" w:evenVBand="0" w:oddHBand="1" w:evenHBand="0" w:firstRowFirstColumn="0" w:firstRowLastColumn="0" w:lastRowFirstColumn="0" w:lastRowLastColumn="0"/>
              <w:rPr>
                <w:sz w:val="20"/>
                <w:szCs w:val="20"/>
              </w:rPr>
            </w:pPr>
            <w:r w:rsidRPr="00FD0505">
              <w:rPr>
                <w:sz w:val="20"/>
                <w:szCs w:val="20"/>
              </w:rPr>
              <w:t xml:space="preserve">Recognize and accept failure and learn from </w:t>
            </w:r>
            <w:proofErr w:type="gramStart"/>
            <w:r w:rsidRPr="00FD0505">
              <w:rPr>
                <w:sz w:val="20"/>
                <w:szCs w:val="20"/>
              </w:rPr>
              <w:t>it</w:t>
            </w:r>
            <w:proofErr w:type="gramEnd"/>
          </w:p>
          <w:p w14:paraId="5C65A8B7" w14:textId="77777777" w:rsidR="00E345ED" w:rsidRDefault="00E345ED" w:rsidP="00FD0505">
            <w:pPr>
              <w:pStyle w:val="ListParagraph"/>
              <w:numPr>
                <w:ilvl w:val="0"/>
                <w:numId w:val="11"/>
              </w:numPr>
              <w:tabs>
                <w:tab w:val="left" w:pos="1065"/>
              </w:tabs>
              <w:cnfStyle w:val="000000100000" w:firstRow="0" w:lastRow="0" w:firstColumn="0" w:lastColumn="0" w:oddVBand="0" w:evenVBand="0" w:oddHBand="1" w:evenHBand="0" w:firstRowFirstColumn="0" w:firstRowLastColumn="0" w:lastRowFirstColumn="0" w:lastRowLastColumn="0"/>
              <w:rPr>
                <w:sz w:val="20"/>
                <w:szCs w:val="20"/>
              </w:rPr>
            </w:pPr>
            <w:r w:rsidRPr="00FD0505">
              <w:rPr>
                <w:sz w:val="20"/>
                <w:szCs w:val="20"/>
              </w:rPr>
              <w:t xml:space="preserve">Describe how to establish trust and bring out the best in people and </w:t>
            </w:r>
            <w:proofErr w:type="gramStart"/>
            <w:r w:rsidRPr="00FD0505">
              <w:rPr>
                <w:sz w:val="20"/>
                <w:szCs w:val="20"/>
              </w:rPr>
              <w:t>teams</w:t>
            </w:r>
            <w:proofErr w:type="gramEnd"/>
          </w:p>
          <w:p w14:paraId="43066F10" w14:textId="77777777" w:rsidR="00E345ED" w:rsidRDefault="00E345ED" w:rsidP="00FD0505">
            <w:pPr>
              <w:pStyle w:val="ListParagraph"/>
              <w:numPr>
                <w:ilvl w:val="0"/>
                <w:numId w:val="11"/>
              </w:numPr>
              <w:tabs>
                <w:tab w:val="left" w:pos="1065"/>
              </w:tabs>
              <w:cnfStyle w:val="000000100000" w:firstRow="0" w:lastRow="0" w:firstColumn="0" w:lastColumn="0" w:oddVBand="0" w:evenVBand="0" w:oddHBand="1" w:evenHBand="0" w:firstRowFirstColumn="0" w:firstRowLastColumn="0" w:lastRowFirstColumn="0" w:lastRowLastColumn="0"/>
              <w:rPr>
                <w:sz w:val="20"/>
                <w:szCs w:val="20"/>
              </w:rPr>
            </w:pPr>
            <w:r w:rsidRPr="00FD0505">
              <w:rPr>
                <w:sz w:val="20"/>
                <w:szCs w:val="20"/>
              </w:rPr>
              <w:t xml:space="preserve">Define Strategic </w:t>
            </w:r>
            <w:r w:rsidRPr="00FD0505">
              <w:rPr>
                <w:sz w:val="20"/>
                <w:szCs w:val="20"/>
              </w:rPr>
              <w:t>Flexibility</w:t>
            </w:r>
            <w:r w:rsidRPr="00FD0505">
              <w:rPr>
                <w:sz w:val="20"/>
                <w:szCs w:val="20"/>
              </w:rPr>
              <w:t xml:space="preserve"> and its role in successful leadership </w:t>
            </w:r>
            <w:proofErr w:type="gramStart"/>
            <w:r w:rsidRPr="00FD0505">
              <w:rPr>
                <w:sz w:val="20"/>
                <w:szCs w:val="20"/>
              </w:rPr>
              <w:t>communication</w:t>
            </w:r>
            <w:proofErr w:type="gramEnd"/>
          </w:p>
          <w:p w14:paraId="68DF98F1" w14:textId="77777777" w:rsidR="00E345ED" w:rsidRDefault="00E345ED" w:rsidP="00FD0505">
            <w:pPr>
              <w:pStyle w:val="ListParagraph"/>
              <w:numPr>
                <w:ilvl w:val="0"/>
                <w:numId w:val="11"/>
              </w:numPr>
              <w:tabs>
                <w:tab w:val="left" w:pos="1065"/>
              </w:tabs>
              <w:cnfStyle w:val="000000100000" w:firstRow="0" w:lastRow="0" w:firstColumn="0" w:lastColumn="0" w:oddVBand="0" w:evenVBand="0" w:oddHBand="1" w:evenHBand="0" w:firstRowFirstColumn="0" w:firstRowLastColumn="0" w:lastRowFirstColumn="0" w:lastRowLastColumn="0"/>
              <w:rPr>
                <w:sz w:val="20"/>
                <w:szCs w:val="20"/>
              </w:rPr>
            </w:pPr>
            <w:r w:rsidRPr="00FD0505">
              <w:rPr>
                <w:sz w:val="20"/>
                <w:szCs w:val="20"/>
              </w:rPr>
              <w:t xml:space="preserve">Recognize which leadership skills he/she/they </w:t>
            </w:r>
            <w:proofErr w:type="gramStart"/>
            <w:r w:rsidRPr="00FD0505">
              <w:rPr>
                <w:sz w:val="20"/>
                <w:szCs w:val="20"/>
              </w:rPr>
              <w:t>possess</w:t>
            </w:r>
            <w:proofErr w:type="gramEnd"/>
          </w:p>
          <w:p w14:paraId="64FB5779" w14:textId="77777777" w:rsidR="00E345ED" w:rsidRPr="00FD0505" w:rsidRDefault="00E345ED" w:rsidP="00FD0505">
            <w:pPr>
              <w:pStyle w:val="ListParagraph"/>
              <w:numPr>
                <w:ilvl w:val="0"/>
                <w:numId w:val="11"/>
              </w:numPr>
              <w:tabs>
                <w:tab w:val="left" w:pos="1065"/>
              </w:tabs>
              <w:cnfStyle w:val="000000100000" w:firstRow="0" w:lastRow="0" w:firstColumn="0" w:lastColumn="0" w:oddVBand="0" w:evenVBand="0" w:oddHBand="1" w:evenHBand="0" w:firstRowFirstColumn="0" w:firstRowLastColumn="0" w:lastRowFirstColumn="0" w:lastRowLastColumn="0"/>
              <w:rPr>
                <w:sz w:val="20"/>
                <w:szCs w:val="20"/>
              </w:rPr>
            </w:pPr>
            <w:r w:rsidRPr="00FD0505">
              <w:rPr>
                <w:sz w:val="20"/>
                <w:szCs w:val="20"/>
              </w:rPr>
              <w:lastRenderedPageBreak/>
              <w:t>Lead without having the official title</w:t>
            </w:r>
          </w:p>
        </w:tc>
      </w:tr>
      <w:tr w:rsidR="00E345ED" w:rsidRPr="00532784" w14:paraId="39F02E57" w14:textId="77777777" w:rsidTr="00261E1D">
        <w:tc>
          <w:tcPr>
            <w:cnfStyle w:val="001000000000" w:firstRow="0" w:lastRow="0" w:firstColumn="1" w:lastColumn="0" w:oddVBand="0" w:evenVBand="0" w:oddHBand="0" w:evenHBand="0" w:firstRowFirstColumn="0" w:firstRowLastColumn="0" w:lastRowFirstColumn="0" w:lastRowLastColumn="0"/>
            <w:tcW w:w="2830" w:type="dxa"/>
          </w:tcPr>
          <w:p w14:paraId="55CCE1E5" w14:textId="77777777" w:rsidR="00E345ED" w:rsidRDefault="00E345ED" w:rsidP="00261E1D">
            <w:pPr>
              <w:rPr>
                <w:sz w:val="20"/>
                <w:szCs w:val="20"/>
              </w:rPr>
            </w:pPr>
            <w:r>
              <w:rPr>
                <w:sz w:val="20"/>
                <w:szCs w:val="20"/>
              </w:rPr>
              <w:lastRenderedPageBreak/>
              <w:t>Leading with Emotional Intelligence</w:t>
            </w:r>
          </w:p>
        </w:tc>
        <w:tc>
          <w:tcPr>
            <w:tcW w:w="6520" w:type="dxa"/>
          </w:tcPr>
          <w:p w14:paraId="3002E509" w14:textId="77777777" w:rsidR="00E345ED" w:rsidRDefault="00E345ED" w:rsidP="00ED3101">
            <w:pPr>
              <w:tabs>
                <w:tab w:val="left" w:pos="1575"/>
              </w:tabs>
              <w:cnfStyle w:val="000000000000" w:firstRow="0" w:lastRow="0" w:firstColumn="0" w:lastColumn="0" w:oddVBand="0" w:evenVBand="0" w:oddHBand="0" w:evenHBand="0" w:firstRowFirstColumn="0" w:firstRowLastColumn="0" w:lastRowFirstColumn="0" w:lastRowLastColumn="0"/>
              <w:rPr>
                <w:sz w:val="20"/>
                <w:szCs w:val="20"/>
              </w:rPr>
            </w:pPr>
            <w:r w:rsidRPr="00ED3101">
              <w:rPr>
                <w:sz w:val="20"/>
                <w:szCs w:val="20"/>
              </w:rPr>
              <w:t>Leadership skills and emotional intelligence are positively related. Strong leaders are authentic, use a coach approach, can inspire the people around them, and create robust environments. While high scores in emotional intelligence can enhance leadership effectiveness, low scores in four categories can “derail” a leader. Leaders need to be independent, to manage their impulses, to handle stress, and to solve problems. Lacking skills in any or more of these categories can create problems. This course helps leaders to strengthen these leadership derailers.</w:t>
            </w:r>
          </w:p>
          <w:p w14:paraId="7A1951BF" w14:textId="77777777" w:rsidR="00E345ED" w:rsidRPr="00ED3101" w:rsidRDefault="00E345ED" w:rsidP="00ED3101">
            <w:pPr>
              <w:tabs>
                <w:tab w:val="left" w:pos="1575"/>
              </w:tabs>
              <w:cnfStyle w:val="000000000000" w:firstRow="0" w:lastRow="0" w:firstColumn="0" w:lastColumn="0" w:oddVBand="0" w:evenVBand="0" w:oddHBand="0" w:evenHBand="0" w:firstRowFirstColumn="0" w:firstRowLastColumn="0" w:lastRowFirstColumn="0" w:lastRowLastColumn="0"/>
              <w:rPr>
                <w:sz w:val="20"/>
                <w:szCs w:val="20"/>
              </w:rPr>
            </w:pPr>
          </w:p>
          <w:p w14:paraId="38621788" w14:textId="77777777" w:rsidR="00E345ED" w:rsidRDefault="00E345ED" w:rsidP="00ED3101">
            <w:pPr>
              <w:tabs>
                <w:tab w:val="left" w:pos="1575"/>
              </w:tabs>
              <w:cnfStyle w:val="000000000000" w:firstRow="0" w:lastRow="0" w:firstColumn="0" w:lastColumn="0" w:oddVBand="0" w:evenVBand="0" w:oddHBand="0" w:evenHBand="0" w:firstRowFirstColumn="0" w:firstRowLastColumn="0" w:lastRowFirstColumn="0" w:lastRowLastColumn="0"/>
              <w:rPr>
                <w:sz w:val="20"/>
                <w:szCs w:val="20"/>
              </w:rPr>
            </w:pPr>
            <w:r w:rsidRPr="00ED3101">
              <w:rPr>
                <w:sz w:val="20"/>
                <w:szCs w:val="20"/>
              </w:rPr>
              <w:t xml:space="preserve">Recommended audience: </w:t>
            </w:r>
          </w:p>
          <w:p w14:paraId="262D7BB9" w14:textId="77777777" w:rsidR="00E345ED" w:rsidRPr="00ED3101" w:rsidRDefault="00E345ED" w:rsidP="00ED3101">
            <w:pPr>
              <w:pStyle w:val="ListParagraph"/>
              <w:numPr>
                <w:ilvl w:val="0"/>
                <w:numId w:val="9"/>
              </w:numPr>
              <w:tabs>
                <w:tab w:val="left" w:pos="1575"/>
              </w:tabs>
              <w:cnfStyle w:val="000000000000" w:firstRow="0" w:lastRow="0" w:firstColumn="0" w:lastColumn="0" w:oddVBand="0" w:evenVBand="0" w:oddHBand="0" w:evenHBand="0" w:firstRowFirstColumn="0" w:firstRowLastColumn="0" w:lastRowFirstColumn="0" w:lastRowLastColumn="0"/>
              <w:rPr>
                <w:sz w:val="20"/>
                <w:szCs w:val="20"/>
              </w:rPr>
            </w:pPr>
            <w:r w:rsidRPr="00ED3101">
              <w:rPr>
                <w:sz w:val="20"/>
                <w:szCs w:val="20"/>
              </w:rPr>
              <w:t>This course is intended for leaders and aspiring leaders interested in developing the key emotional skills and avoid derailing their leadership.</w:t>
            </w:r>
          </w:p>
        </w:tc>
      </w:tr>
      <w:tr w:rsidR="00E345ED" w:rsidRPr="00532784" w14:paraId="66243CAF" w14:textId="77777777" w:rsidTr="00261E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4E2E9A0B" w14:textId="77777777" w:rsidR="00E345ED" w:rsidRDefault="00E345ED" w:rsidP="00261E1D">
            <w:pPr>
              <w:rPr>
                <w:sz w:val="20"/>
                <w:szCs w:val="20"/>
              </w:rPr>
            </w:pPr>
            <w:r>
              <w:rPr>
                <w:sz w:val="20"/>
                <w:szCs w:val="20"/>
              </w:rPr>
              <w:t>Learn to Lead with a Coach Approach</w:t>
            </w:r>
          </w:p>
        </w:tc>
        <w:tc>
          <w:tcPr>
            <w:tcW w:w="6520" w:type="dxa"/>
          </w:tcPr>
          <w:p w14:paraId="6CD87B0D" w14:textId="77777777" w:rsidR="00E345ED" w:rsidRDefault="00E345ED" w:rsidP="007A102F">
            <w:pPr>
              <w:tabs>
                <w:tab w:val="left" w:pos="1575"/>
              </w:tabs>
              <w:cnfStyle w:val="000000100000" w:firstRow="0" w:lastRow="0" w:firstColumn="0" w:lastColumn="0" w:oddVBand="0" w:evenVBand="0" w:oddHBand="1" w:evenHBand="0" w:firstRowFirstColumn="0" w:firstRowLastColumn="0" w:lastRowFirstColumn="0" w:lastRowLastColumn="0"/>
              <w:rPr>
                <w:sz w:val="20"/>
                <w:szCs w:val="20"/>
              </w:rPr>
            </w:pPr>
            <w:r w:rsidRPr="007A102F">
              <w:rPr>
                <w:sz w:val="20"/>
                <w:szCs w:val="20"/>
              </w:rPr>
              <w:t>This course is designed to help leaders use a coach approach with others. Coaching, as opposed to mentoring, is based on an intentional conversation designed to engage with someone, enlighten them to their potential, and empower them to accomplish their goals. Leaders coaching effectively understand themselves and others, have strong interpersonal skills, and can hold people accountable. This course explores the power of coaching in business and provides three exercises to help learners hone their coaching skills.</w:t>
            </w:r>
          </w:p>
          <w:p w14:paraId="47F58082" w14:textId="77777777" w:rsidR="00E345ED" w:rsidRPr="007A102F" w:rsidRDefault="00E345ED" w:rsidP="007A102F">
            <w:pPr>
              <w:tabs>
                <w:tab w:val="left" w:pos="1575"/>
              </w:tabs>
              <w:cnfStyle w:val="000000100000" w:firstRow="0" w:lastRow="0" w:firstColumn="0" w:lastColumn="0" w:oddVBand="0" w:evenVBand="0" w:oddHBand="1" w:evenHBand="0" w:firstRowFirstColumn="0" w:firstRowLastColumn="0" w:lastRowFirstColumn="0" w:lastRowLastColumn="0"/>
              <w:rPr>
                <w:sz w:val="20"/>
                <w:szCs w:val="20"/>
              </w:rPr>
            </w:pPr>
          </w:p>
          <w:p w14:paraId="304FCC86" w14:textId="77777777" w:rsidR="00E345ED" w:rsidRDefault="00E345ED" w:rsidP="007A102F">
            <w:pPr>
              <w:tabs>
                <w:tab w:val="left" w:pos="1575"/>
              </w:tabs>
              <w:cnfStyle w:val="000000100000" w:firstRow="0" w:lastRow="0" w:firstColumn="0" w:lastColumn="0" w:oddVBand="0" w:evenVBand="0" w:oddHBand="1" w:evenHBand="0" w:firstRowFirstColumn="0" w:firstRowLastColumn="0" w:lastRowFirstColumn="0" w:lastRowLastColumn="0"/>
              <w:rPr>
                <w:sz w:val="20"/>
                <w:szCs w:val="20"/>
              </w:rPr>
            </w:pPr>
            <w:r w:rsidRPr="007A102F">
              <w:rPr>
                <w:sz w:val="20"/>
                <w:szCs w:val="20"/>
              </w:rPr>
              <w:t xml:space="preserve">Recommended audience: </w:t>
            </w:r>
          </w:p>
          <w:p w14:paraId="00660D98" w14:textId="77777777" w:rsidR="00E345ED" w:rsidRPr="007A102F" w:rsidRDefault="00E345ED" w:rsidP="007A102F">
            <w:pPr>
              <w:pStyle w:val="ListParagraph"/>
              <w:numPr>
                <w:ilvl w:val="0"/>
                <w:numId w:val="8"/>
              </w:numPr>
              <w:tabs>
                <w:tab w:val="left" w:pos="1575"/>
              </w:tabs>
              <w:cnfStyle w:val="000000100000" w:firstRow="0" w:lastRow="0" w:firstColumn="0" w:lastColumn="0" w:oddVBand="0" w:evenVBand="0" w:oddHBand="1" w:evenHBand="0" w:firstRowFirstColumn="0" w:firstRowLastColumn="0" w:lastRowFirstColumn="0" w:lastRowLastColumn="0"/>
              <w:rPr>
                <w:sz w:val="20"/>
                <w:szCs w:val="20"/>
              </w:rPr>
            </w:pPr>
            <w:r w:rsidRPr="007A102F">
              <w:rPr>
                <w:sz w:val="20"/>
                <w:szCs w:val="20"/>
              </w:rPr>
              <w:t>This course is intended for leaders and aspiring leaders interested in using a “coach approach” with others.</w:t>
            </w:r>
          </w:p>
        </w:tc>
      </w:tr>
      <w:tr w:rsidR="00E345ED" w:rsidRPr="00532784" w14:paraId="52DDAA7E" w14:textId="77777777" w:rsidTr="00261E1D">
        <w:tc>
          <w:tcPr>
            <w:cnfStyle w:val="001000000000" w:firstRow="0" w:lastRow="0" w:firstColumn="1" w:lastColumn="0" w:oddVBand="0" w:evenVBand="0" w:oddHBand="0" w:evenHBand="0" w:firstRowFirstColumn="0" w:firstRowLastColumn="0" w:lastRowFirstColumn="0" w:lastRowLastColumn="0"/>
            <w:tcW w:w="2830" w:type="dxa"/>
          </w:tcPr>
          <w:p w14:paraId="1738F5D2" w14:textId="77777777" w:rsidR="00E345ED" w:rsidRDefault="00E345ED" w:rsidP="00261E1D">
            <w:pPr>
              <w:rPr>
                <w:sz w:val="20"/>
                <w:szCs w:val="20"/>
              </w:rPr>
            </w:pPr>
            <w:r>
              <w:rPr>
                <w:sz w:val="20"/>
                <w:szCs w:val="20"/>
              </w:rPr>
              <w:t>Mentoring Others in a Technical Profession</w:t>
            </w:r>
          </w:p>
        </w:tc>
        <w:tc>
          <w:tcPr>
            <w:tcW w:w="6520" w:type="dxa"/>
          </w:tcPr>
          <w:p w14:paraId="7F3B3EE5" w14:textId="77777777" w:rsidR="00E345ED" w:rsidRPr="002F6C9F" w:rsidRDefault="00E345ED" w:rsidP="002F6C9F">
            <w:pPr>
              <w:tabs>
                <w:tab w:val="left" w:pos="1065"/>
              </w:tabs>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2F6C9F">
              <w:rPr>
                <w:sz w:val="20"/>
                <w:szCs w:val="20"/>
              </w:rPr>
              <w:t xml:space="preserve">Mentoring is a common practice but rarely have </w:t>
            </w:r>
            <w:r w:rsidRPr="002F6C9F">
              <w:rPr>
                <w:sz w:val="20"/>
                <w:szCs w:val="20"/>
              </w:rPr>
              <w:t>organizations</w:t>
            </w:r>
            <w:r w:rsidRPr="002F6C9F">
              <w:rPr>
                <w:sz w:val="20"/>
                <w:szCs w:val="20"/>
              </w:rPr>
              <w:t xml:space="preserve"> taught its employees how to successfully mentor: Great mentors are highly skilled and know how to bring out the best in people and help them grow and move forward in their careers. This course provides leaders with insights and skills to be effective mentors. </w:t>
            </w:r>
          </w:p>
          <w:p w14:paraId="1EE8CD95" w14:textId="77777777" w:rsidR="00E345ED" w:rsidRPr="002F6C9F" w:rsidRDefault="00E345ED" w:rsidP="002F6C9F">
            <w:pPr>
              <w:tabs>
                <w:tab w:val="left" w:pos="1065"/>
              </w:tabs>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p w14:paraId="6423804E" w14:textId="77777777" w:rsidR="00E345ED" w:rsidRPr="002F6C9F" w:rsidRDefault="00E345ED" w:rsidP="002F6C9F">
            <w:pPr>
              <w:tabs>
                <w:tab w:val="left" w:pos="1065"/>
              </w:tabs>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2F6C9F">
              <w:rPr>
                <w:sz w:val="20"/>
                <w:szCs w:val="20"/>
              </w:rPr>
              <w:t>Course Objectives:</w:t>
            </w:r>
          </w:p>
          <w:p w14:paraId="40FE0C7F" w14:textId="77777777" w:rsidR="00E345ED" w:rsidRDefault="00E345ED" w:rsidP="002F6C9F">
            <w:pPr>
              <w:pStyle w:val="ListParagraph"/>
              <w:numPr>
                <w:ilvl w:val="0"/>
                <w:numId w:val="11"/>
              </w:numPr>
              <w:tabs>
                <w:tab w:val="left" w:pos="1065"/>
              </w:tabs>
              <w:cnfStyle w:val="000000000000" w:firstRow="0" w:lastRow="0" w:firstColumn="0" w:lastColumn="0" w:oddVBand="0" w:evenVBand="0" w:oddHBand="0" w:evenHBand="0" w:firstRowFirstColumn="0" w:firstRowLastColumn="0" w:lastRowFirstColumn="0" w:lastRowLastColumn="0"/>
              <w:rPr>
                <w:sz w:val="20"/>
                <w:szCs w:val="20"/>
              </w:rPr>
            </w:pPr>
            <w:r w:rsidRPr="002F6C9F">
              <w:rPr>
                <w:sz w:val="20"/>
                <w:szCs w:val="20"/>
              </w:rPr>
              <w:t>Understanding the difference between coaching and mentoring</w:t>
            </w:r>
          </w:p>
          <w:p w14:paraId="6D324E02" w14:textId="77777777" w:rsidR="00E345ED" w:rsidRDefault="00E345ED" w:rsidP="002F6C9F">
            <w:pPr>
              <w:pStyle w:val="ListParagraph"/>
              <w:numPr>
                <w:ilvl w:val="0"/>
                <w:numId w:val="11"/>
              </w:numPr>
              <w:tabs>
                <w:tab w:val="left" w:pos="1065"/>
              </w:tabs>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w:t>
            </w:r>
            <w:r w:rsidRPr="002F6C9F">
              <w:rPr>
                <w:sz w:val="20"/>
                <w:szCs w:val="20"/>
              </w:rPr>
              <w:t>ecognizing the benefits of mentoring for the individual and the firm</w:t>
            </w:r>
          </w:p>
          <w:p w14:paraId="3DE795D1" w14:textId="77777777" w:rsidR="00E345ED" w:rsidRDefault="00E345ED" w:rsidP="002F6C9F">
            <w:pPr>
              <w:pStyle w:val="ListParagraph"/>
              <w:numPr>
                <w:ilvl w:val="0"/>
                <w:numId w:val="11"/>
              </w:numPr>
              <w:tabs>
                <w:tab w:val="left" w:pos="1065"/>
              </w:tabs>
              <w:cnfStyle w:val="000000000000" w:firstRow="0" w:lastRow="0" w:firstColumn="0" w:lastColumn="0" w:oddVBand="0" w:evenVBand="0" w:oddHBand="0" w:evenHBand="0" w:firstRowFirstColumn="0" w:firstRowLastColumn="0" w:lastRowFirstColumn="0" w:lastRowLastColumn="0"/>
              <w:rPr>
                <w:sz w:val="20"/>
                <w:szCs w:val="20"/>
              </w:rPr>
            </w:pPr>
            <w:r w:rsidRPr="002F6C9F">
              <w:rPr>
                <w:sz w:val="20"/>
                <w:szCs w:val="20"/>
              </w:rPr>
              <w:t xml:space="preserve">Identifying your mentoring style based on personality </w:t>
            </w:r>
            <w:proofErr w:type="gramStart"/>
            <w:r w:rsidRPr="002F6C9F">
              <w:rPr>
                <w:sz w:val="20"/>
                <w:szCs w:val="20"/>
              </w:rPr>
              <w:t>type</w:t>
            </w:r>
            <w:proofErr w:type="gramEnd"/>
          </w:p>
          <w:p w14:paraId="786B4CC3" w14:textId="77777777" w:rsidR="00E345ED" w:rsidRDefault="00E345ED" w:rsidP="002F6C9F">
            <w:pPr>
              <w:pStyle w:val="ListParagraph"/>
              <w:numPr>
                <w:ilvl w:val="0"/>
                <w:numId w:val="11"/>
              </w:numPr>
              <w:tabs>
                <w:tab w:val="left" w:pos="1065"/>
              </w:tabs>
              <w:cnfStyle w:val="000000000000" w:firstRow="0" w:lastRow="0" w:firstColumn="0" w:lastColumn="0" w:oddVBand="0" w:evenVBand="0" w:oddHBand="0" w:evenHBand="0" w:firstRowFirstColumn="0" w:firstRowLastColumn="0" w:lastRowFirstColumn="0" w:lastRowLastColumn="0"/>
              <w:rPr>
                <w:sz w:val="20"/>
                <w:szCs w:val="20"/>
              </w:rPr>
            </w:pPr>
            <w:r w:rsidRPr="002F6C9F">
              <w:rPr>
                <w:sz w:val="20"/>
                <w:szCs w:val="20"/>
              </w:rPr>
              <w:t xml:space="preserve">Understanding how to best communicate, support, guide your mentee based on their personality </w:t>
            </w:r>
            <w:proofErr w:type="gramStart"/>
            <w:r w:rsidRPr="002F6C9F">
              <w:rPr>
                <w:sz w:val="20"/>
                <w:szCs w:val="20"/>
              </w:rPr>
              <w:t>type</w:t>
            </w:r>
            <w:proofErr w:type="gramEnd"/>
          </w:p>
          <w:p w14:paraId="476CCCE0" w14:textId="77777777" w:rsidR="00E345ED" w:rsidRDefault="00E345ED" w:rsidP="002F6C9F">
            <w:pPr>
              <w:pStyle w:val="ListParagraph"/>
              <w:numPr>
                <w:ilvl w:val="0"/>
                <w:numId w:val="11"/>
              </w:numPr>
              <w:tabs>
                <w:tab w:val="left" w:pos="1065"/>
              </w:tabs>
              <w:cnfStyle w:val="000000000000" w:firstRow="0" w:lastRow="0" w:firstColumn="0" w:lastColumn="0" w:oddVBand="0" w:evenVBand="0" w:oddHBand="0" w:evenHBand="0" w:firstRowFirstColumn="0" w:firstRowLastColumn="0" w:lastRowFirstColumn="0" w:lastRowLastColumn="0"/>
              <w:rPr>
                <w:sz w:val="20"/>
                <w:szCs w:val="20"/>
              </w:rPr>
            </w:pPr>
            <w:r w:rsidRPr="002F6C9F">
              <w:rPr>
                <w:sz w:val="20"/>
                <w:szCs w:val="20"/>
              </w:rPr>
              <w:t>Setting expectations with your mentee</w:t>
            </w:r>
          </w:p>
          <w:p w14:paraId="33FC86EA" w14:textId="77777777" w:rsidR="00E345ED" w:rsidRDefault="00E345ED" w:rsidP="002F6C9F">
            <w:pPr>
              <w:pStyle w:val="ListParagraph"/>
              <w:numPr>
                <w:ilvl w:val="0"/>
                <w:numId w:val="11"/>
              </w:numPr>
              <w:tabs>
                <w:tab w:val="left" w:pos="1065"/>
              </w:tabs>
              <w:cnfStyle w:val="000000000000" w:firstRow="0" w:lastRow="0" w:firstColumn="0" w:lastColumn="0" w:oddVBand="0" w:evenVBand="0" w:oddHBand="0" w:evenHBand="0" w:firstRowFirstColumn="0" w:firstRowLastColumn="0" w:lastRowFirstColumn="0" w:lastRowLastColumn="0"/>
              <w:rPr>
                <w:sz w:val="20"/>
                <w:szCs w:val="20"/>
              </w:rPr>
            </w:pPr>
            <w:r w:rsidRPr="002F6C9F">
              <w:rPr>
                <w:sz w:val="20"/>
                <w:szCs w:val="20"/>
              </w:rPr>
              <w:t xml:space="preserve">Developing meaningful conversations to share </w:t>
            </w:r>
            <w:proofErr w:type="gramStart"/>
            <w:r w:rsidRPr="002F6C9F">
              <w:rPr>
                <w:sz w:val="20"/>
                <w:szCs w:val="20"/>
              </w:rPr>
              <w:t>experiences</w:t>
            </w:r>
            <w:proofErr w:type="gramEnd"/>
          </w:p>
          <w:p w14:paraId="79D09B2B" w14:textId="77777777" w:rsidR="00E345ED" w:rsidRPr="002F6C9F" w:rsidRDefault="00E345ED" w:rsidP="002F6C9F">
            <w:pPr>
              <w:pStyle w:val="ListParagraph"/>
              <w:numPr>
                <w:ilvl w:val="0"/>
                <w:numId w:val="11"/>
              </w:numPr>
              <w:tabs>
                <w:tab w:val="left" w:pos="1065"/>
              </w:tabs>
              <w:cnfStyle w:val="000000000000" w:firstRow="0" w:lastRow="0" w:firstColumn="0" w:lastColumn="0" w:oddVBand="0" w:evenVBand="0" w:oddHBand="0" w:evenHBand="0" w:firstRowFirstColumn="0" w:firstRowLastColumn="0" w:lastRowFirstColumn="0" w:lastRowLastColumn="0"/>
              <w:rPr>
                <w:sz w:val="20"/>
                <w:szCs w:val="20"/>
              </w:rPr>
            </w:pPr>
            <w:r w:rsidRPr="002F6C9F">
              <w:rPr>
                <w:sz w:val="20"/>
                <w:szCs w:val="20"/>
              </w:rPr>
              <w:t>Creating networking opportunities for your mentee</w:t>
            </w:r>
          </w:p>
        </w:tc>
      </w:tr>
      <w:tr w:rsidR="00E345ED" w:rsidRPr="00532784" w14:paraId="50436198" w14:textId="77777777" w:rsidTr="00261E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1CE296F1" w14:textId="77777777" w:rsidR="00E345ED" w:rsidRPr="00532784" w:rsidRDefault="00E345ED" w:rsidP="008F3E88">
            <w:pPr>
              <w:rPr>
                <w:rFonts w:cs="Calibri"/>
                <w:sz w:val="20"/>
                <w:szCs w:val="20"/>
              </w:rPr>
            </w:pPr>
            <w:r>
              <w:rPr>
                <w:rFonts w:cs="Calibri"/>
                <w:sz w:val="20"/>
                <w:szCs w:val="20"/>
              </w:rPr>
              <w:t>Professional Development/Emotional Intelligence</w:t>
            </w:r>
          </w:p>
        </w:tc>
        <w:tc>
          <w:tcPr>
            <w:tcW w:w="6520" w:type="dxa"/>
          </w:tcPr>
          <w:p w14:paraId="3BC555FF" w14:textId="77777777" w:rsidR="00E345ED" w:rsidRDefault="00E345ED" w:rsidP="00881A9D">
            <w:pPr>
              <w:cnfStyle w:val="000000100000" w:firstRow="0" w:lastRow="0" w:firstColumn="0" w:lastColumn="0" w:oddVBand="0" w:evenVBand="0" w:oddHBand="1" w:evenHBand="0" w:firstRowFirstColumn="0" w:firstRowLastColumn="0" w:lastRowFirstColumn="0" w:lastRowLastColumn="0"/>
              <w:rPr>
                <w:sz w:val="20"/>
                <w:szCs w:val="20"/>
              </w:rPr>
            </w:pPr>
            <w:r w:rsidRPr="00881A9D">
              <w:rPr>
                <w:sz w:val="20"/>
                <w:szCs w:val="20"/>
              </w:rPr>
              <w:t>This course is an introduction to Emotional Intelligence based on the MHS EQ i2.0 model. The content includes the importance of EI and explains five EI composites (self perception, self expression, interpersonal, decision making, and stress manage) and 15 related subscales.</w:t>
            </w:r>
          </w:p>
          <w:p w14:paraId="76FAC9DE" w14:textId="77777777" w:rsidR="00881A9D" w:rsidRPr="00881A9D" w:rsidRDefault="00881A9D" w:rsidP="00881A9D">
            <w:pPr>
              <w:cnfStyle w:val="000000100000" w:firstRow="0" w:lastRow="0" w:firstColumn="0" w:lastColumn="0" w:oddVBand="0" w:evenVBand="0" w:oddHBand="1" w:evenHBand="0" w:firstRowFirstColumn="0" w:firstRowLastColumn="0" w:lastRowFirstColumn="0" w:lastRowLastColumn="0"/>
              <w:rPr>
                <w:sz w:val="20"/>
                <w:szCs w:val="20"/>
              </w:rPr>
            </w:pPr>
          </w:p>
          <w:p w14:paraId="1C80E531" w14:textId="77777777" w:rsidR="00E345ED" w:rsidRPr="00881A9D" w:rsidRDefault="00E345ED" w:rsidP="00881A9D">
            <w:pPr>
              <w:cnfStyle w:val="000000100000" w:firstRow="0" w:lastRow="0" w:firstColumn="0" w:lastColumn="0" w:oddVBand="0" w:evenVBand="0" w:oddHBand="1" w:evenHBand="0" w:firstRowFirstColumn="0" w:firstRowLastColumn="0" w:lastRowFirstColumn="0" w:lastRowLastColumn="0"/>
              <w:rPr>
                <w:sz w:val="20"/>
                <w:szCs w:val="20"/>
              </w:rPr>
            </w:pPr>
            <w:r w:rsidRPr="00881A9D">
              <w:rPr>
                <w:sz w:val="20"/>
                <w:szCs w:val="20"/>
              </w:rPr>
              <w:t xml:space="preserve">Recommended audience: </w:t>
            </w:r>
          </w:p>
          <w:p w14:paraId="17E53C34" w14:textId="77777777" w:rsidR="00E345ED" w:rsidRPr="00881A9D" w:rsidRDefault="00E345ED" w:rsidP="00881A9D">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sz w:val="20"/>
                <w:szCs w:val="20"/>
              </w:rPr>
            </w:pPr>
            <w:r w:rsidRPr="00881A9D">
              <w:rPr>
                <w:sz w:val="20"/>
                <w:szCs w:val="20"/>
              </w:rPr>
              <w:t>This course is intended for anyone wishing to learn more about emotional intelligence and how it can help individuals succeed in work and life.</w:t>
            </w:r>
          </w:p>
        </w:tc>
      </w:tr>
      <w:tr w:rsidR="00E345ED" w:rsidRPr="00532784" w14:paraId="2B7A3E4C" w14:textId="77777777" w:rsidTr="00261E1D">
        <w:tc>
          <w:tcPr>
            <w:cnfStyle w:val="001000000000" w:firstRow="0" w:lastRow="0" w:firstColumn="1" w:lastColumn="0" w:oddVBand="0" w:evenVBand="0" w:oddHBand="0" w:evenHBand="0" w:firstRowFirstColumn="0" w:firstRowLastColumn="0" w:lastRowFirstColumn="0" w:lastRowLastColumn="0"/>
            <w:tcW w:w="2830" w:type="dxa"/>
          </w:tcPr>
          <w:p w14:paraId="4403E1BB" w14:textId="77777777" w:rsidR="00E345ED" w:rsidRDefault="00E345ED" w:rsidP="00261E1D">
            <w:pPr>
              <w:rPr>
                <w:sz w:val="20"/>
                <w:szCs w:val="20"/>
              </w:rPr>
            </w:pPr>
            <w:r>
              <w:rPr>
                <w:sz w:val="20"/>
                <w:szCs w:val="20"/>
              </w:rPr>
              <w:lastRenderedPageBreak/>
              <w:t>Project Management</w:t>
            </w:r>
          </w:p>
        </w:tc>
        <w:tc>
          <w:tcPr>
            <w:tcW w:w="6520" w:type="dxa"/>
          </w:tcPr>
          <w:p w14:paraId="63F790C8" w14:textId="77777777" w:rsidR="00E345ED" w:rsidRPr="00ED3101" w:rsidRDefault="00E345ED" w:rsidP="00ED3101">
            <w:pPr>
              <w:tabs>
                <w:tab w:val="left" w:pos="1065"/>
              </w:tabs>
              <w:cnfStyle w:val="000000000000" w:firstRow="0" w:lastRow="0" w:firstColumn="0" w:lastColumn="0" w:oddVBand="0" w:evenVBand="0" w:oddHBand="0" w:evenHBand="0" w:firstRowFirstColumn="0" w:firstRowLastColumn="0" w:lastRowFirstColumn="0" w:lastRowLastColumn="0"/>
              <w:rPr>
                <w:sz w:val="20"/>
                <w:szCs w:val="20"/>
              </w:rPr>
            </w:pPr>
            <w:r w:rsidRPr="008D745B">
              <w:rPr>
                <w:sz w:val="20"/>
                <w:szCs w:val="20"/>
              </w:rPr>
              <w:t xml:space="preserve">Projects can quickly fail without clarifying expectations, identifying </w:t>
            </w:r>
            <w:proofErr w:type="gramStart"/>
            <w:r w:rsidRPr="008D745B">
              <w:rPr>
                <w:sz w:val="20"/>
                <w:szCs w:val="20"/>
              </w:rPr>
              <w:t>roles</w:t>
            </w:r>
            <w:proofErr w:type="gramEnd"/>
            <w:r w:rsidRPr="008D745B">
              <w:rPr>
                <w:sz w:val="20"/>
                <w:szCs w:val="20"/>
              </w:rPr>
              <w:t xml:space="preserve"> and defining scope. Planning, preparing, reporting, scheduling, managing change and accountability are essential skills for all leaders</w:t>
            </w:r>
            <w:r>
              <w:rPr>
                <w:sz w:val="20"/>
                <w:szCs w:val="20"/>
              </w:rPr>
              <w:t>.</w:t>
            </w:r>
          </w:p>
        </w:tc>
      </w:tr>
      <w:tr w:rsidR="00E345ED" w:rsidRPr="00532784" w14:paraId="3451BAF3" w14:textId="77777777" w:rsidTr="00261E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0BB4A3D5" w14:textId="77777777" w:rsidR="00E345ED" w:rsidRDefault="00E345ED" w:rsidP="00261E1D">
            <w:pPr>
              <w:rPr>
                <w:sz w:val="20"/>
                <w:szCs w:val="20"/>
              </w:rPr>
            </w:pPr>
            <w:r>
              <w:rPr>
                <w:sz w:val="20"/>
                <w:szCs w:val="20"/>
              </w:rPr>
              <w:t>Start Me Up! (Strategic Planning)</w:t>
            </w:r>
          </w:p>
        </w:tc>
        <w:tc>
          <w:tcPr>
            <w:tcW w:w="6520" w:type="dxa"/>
          </w:tcPr>
          <w:p w14:paraId="2BFDDB07" w14:textId="77777777" w:rsidR="00E345ED" w:rsidRPr="00ED3101" w:rsidRDefault="00E345ED" w:rsidP="00ED3101">
            <w:pPr>
              <w:tabs>
                <w:tab w:val="left" w:pos="1575"/>
              </w:tabs>
              <w:cnfStyle w:val="000000100000" w:firstRow="0" w:lastRow="0" w:firstColumn="0" w:lastColumn="0" w:oddVBand="0" w:evenVBand="0" w:oddHBand="1" w:evenHBand="0" w:firstRowFirstColumn="0" w:firstRowLastColumn="0" w:lastRowFirstColumn="0" w:lastRowLastColumn="0"/>
              <w:rPr>
                <w:sz w:val="20"/>
                <w:szCs w:val="20"/>
              </w:rPr>
            </w:pPr>
            <w:r w:rsidRPr="00ED3101">
              <w:rPr>
                <w:sz w:val="20"/>
                <w:szCs w:val="20"/>
              </w:rPr>
              <w:t>The word “strategy” is simple; it’s just three syllables. A Wikipedia search defines strategy as “a general plan to achieve one or more long-term or overall goals under conditions of uncertainty” while at the same time listing seventeen deep thinkers who each have their own spin on what it precisely means. One thing is for sure—boards and management are supposed to have one.</w:t>
            </w:r>
          </w:p>
          <w:p w14:paraId="44C85B4F" w14:textId="77777777" w:rsidR="00E345ED" w:rsidRDefault="00E345ED" w:rsidP="00ED3101">
            <w:pPr>
              <w:pStyle w:val="ListParagraph"/>
              <w:numPr>
                <w:ilvl w:val="0"/>
                <w:numId w:val="9"/>
              </w:numPr>
              <w:tabs>
                <w:tab w:val="left" w:pos="1575"/>
              </w:tabs>
              <w:cnfStyle w:val="000000100000" w:firstRow="0" w:lastRow="0" w:firstColumn="0" w:lastColumn="0" w:oddVBand="0" w:evenVBand="0" w:oddHBand="1" w:evenHBand="0" w:firstRowFirstColumn="0" w:firstRowLastColumn="0" w:lastRowFirstColumn="0" w:lastRowLastColumn="0"/>
              <w:rPr>
                <w:sz w:val="20"/>
                <w:szCs w:val="20"/>
              </w:rPr>
            </w:pPr>
            <w:r w:rsidRPr="00ED3101">
              <w:rPr>
                <w:sz w:val="20"/>
                <w:szCs w:val="20"/>
              </w:rPr>
              <w:t>How do you develop a strategy? Is there a practical process? Who does it?</w:t>
            </w:r>
          </w:p>
          <w:p w14:paraId="5563AF47" w14:textId="77777777" w:rsidR="00E345ED" w:rsidRDefault="00E345ED" w:rsidP="00ED3101">
            <w:pPr>
              <w:pStyle w:val="ListParagraph"/>
              <w:numPr>
                <w:ilvl w:val="0"/>
                <w:numId w:val="9"/>
              </w:numPr>
              <w:tabs>
                <w:tab w:val="left" w:pos="1575"/>
              </w:tabs>
              <w:cnfStyle w:val="000000100000" w:firstRow="0" w:lastRow="0" w:firstColumn="0" w:lastColumn="0" w:oddVBand="0" w:evenVBand="0" w:oddHBand="1" w:evenHBand="0" w:firstRowFirstColumn="0" w:firstRowLastColumn="0" w:lastRowFirstColumn="0" w:lastRowLastColumn="0"/>
              <w:rPr>
                <w:sz w:val="20"/>
                <w:szCs w:val="20"/>
              </w:rPr>
            </w:pPr>
            <w:r w:rsidRPr="00ED3101">
              <w:rPr>
                <w:sz w:val="20"/>
                <w:szCs w:val="20"/>
              </w:rPr>
              <w:t>Once you have a strategy, how do you use it?</w:t>
            </w:r>
          </w:p>
          <w:p w14:paraId="6C481EDE" w14:textId="77777777" w:rsidR="00E345ED" w:rsidRDefault="00E345ED" w:rsidP="00ED3101">
            <w:pPr>
              <w:pStyle w:val="ListParagraph"/>
              <w:numPr>
                <w:ilvl w:val="0"/>
                <w:numId w:val="9"/>
              </w:numPr>
              <w:tabs>
                <w:tab w:val="left" w:pos="1575"/>
              </w:tabs>
              <w:cnfStyle w:val="000000100000" w:firstRow="0" w:lastRow="0" w:firstColumn="0" w:lastColumn="0" w:oddVBand="0" w:evenVBand="0" w:oddHBand="1" w:evenHBand="0" w:firstRowFirstColumn="0" w:firstRowLastColumn="0" w:lastRowFirstColumn="0" w:lastRowLastColumn="0"/>
              <w:rPr>
                <w:sz w:val="20"/>
                <w:szCs w:val="20"/>
              </w:rPr>
            </w:pPr>
            <w:r w:rsidRPr="00ED3101">
              <w:rPr>
                <w:sz w:val="20"/>
                <w:szCs w:val="20"/>
              </w:rPr>
              <w:t>How does strategy inform day to day decisions?</w:t>
            </w:r>
          </w:p>
          <w:p w14:paraId="25D50FF4" w14:textId="77777777" w:rsidR="00E345ED" w:rsidRDefault="00E345ED" w:rsidP="00ED3101">
            <w:pPr>
              <w:pStyle w:val="ListParagraph"/>
              <w:numPr>
                <w:ilvl w:val="0"/>
                <w:numId w:val="9"/>
              </w:numPr>
              <w:tabs>
                <w:tab w:val="left" w:pos="1575"/>
              </w:tabs>
              <w:cnfStyle w:val="000000100000" w:firstRow="0" w:lastRow="0" w:firstColumn="0" w:lastColumn="0" w:oddVBand="0" w:evenVBand="0" w:oddHBand="1" w:evenHBand="0" w:firstRowFirstColumn="0" w:firstRowLastColumn="0" w:lastRowFirstColumn="0" w:lastRowLastColumn="0"/>
              <w:rPr>
                <w:sz w:val="20"/>
                <w:szCs w:val="20"/>
              </w:rPr>
            </w:pPr>
            <w:r w:rsidRPr="00ED3101">
              <w:rPr>
                <w:sz w:val="20"/>
                <w:szCs w:val="20"/>
              </w:rPr>
              <w:t>How do you know if it’s working?</w:t>
            </w:r>
          </w:p>
          <w:p w14:paraId="79D1CD4B" w14:textId="77777777" w:rsidR="00E345ED" w:rsidRPr="00ED3101" w:rsidRDefault="00E345ED" w:rsidP="00ED3101">
            <w:pPr>
              <w:pStyle w:val="ListParagraph"/>
              <w:numPr>
                <w:ilvl w:val="0"/>
                <w:numId w:val="9"/>
              </w:numPr>
              <w:tabs>
                <w:tab w:val="left" w:pos="1575"/>
              </w:tabs>
              <w:cnfStyle w:val="000000100000" w:firstRow="0" w:lastRow="0" w:firstColumn="0" w:lastColumn="0" w:oddVBand="0" w:evenVBand="0" w:oddHBand="1" w:evenHBand="0" w:firstRowFirstColumn="0" w:firstRowLastColumn="0" w:lastRowFirstColumn="0" w:lastRowLastColumn="0"/>
              <w:rPr>
                <w:sz w:val="20"/>
                <w:szCs w:val="20"/>
              </w:rPr>
            </w:pPr>
            <w:r w:rsidRPr="00ED3101">
              <w:rPr>
                <w:sz w:val="20"/>
                <w:szCs w:val="20"/>
              </w:rPr>
              <w:t>How do you “course correct” strategy?</w:t>
            </w:r>
          </w:p>
          <w:p w14:paraId="00BDA54B" w14:textId="77777777" w:rsidR="00E345ED" w:rsidRDefault="00E345ED" w:rsidP="00ED3101">
            <w:pPr>
              <w:tabs>
                <w:tab w:val="left" w:pos="1575"/>
              </w:tabs>
              <w:cnfStyle w:val="000000100000" w:firstRow="0" w:lastRow="0" w:firstColumn="0" w:lastColumn="0" w:oddVBand="0" w:evenVBand="0" w:oddHBand="1" w:evenHBand="0" w:firstRowFirstColumn="0" w:firstRowLastColumn="0" w:lastRowFirstColumn="0" w:lastRowLastColumn="0"/>
              <w:rPr>
                <w:sz w:val="20"/>
                <w:szCs w:val="20"/>
              </w:rPr>
            </w:pPr>
          </w:p>
          <w:p w14:paraId="067AE938" w14:textId="77777777" w:rsidR="00E345ED" w:rsidRPr="00ED3101" w:rsidRDefault="00E345ED" w:rsidP="00ED3101">
            <w:pPr>
              <w:tabs>
                <w:tab w:val="left" w:pos="1575"/>
              </w:tabs>
              <w:cnfStyle w:val="000000100000" w:firstRow="0" w:lastRow="0" w:firstColumn="0" w:lastColumn="0" w:oddVBand="0" w:evenVBand="0" w:oddHBand="1" w:evenHBand="0" w:firstRowFirstColumn="0" w:firstRowLastColumn="0" w:lastRowFirstColumn="0" w:lastRowLastColumn="0"/>
              <w:rPr>
                <w:sz w:val="20"/>
                <w:szCs w:val="20"/>
              </w:rPr>
            </w:pPr>
            <w:r w:rsidRPr="00ED3101">
              <w:rPr>
                <w:sz w:val="20"/>
                <w:szCs w:val="20"/>
              </w:rPr>
              <w:t>This session, customizable for particular situations, is designed for board members, executive management, and individuals/teams that are involved with setting the direction for the organization—and delivering (or monitoring) results. You will learn how to apply the technique pioneered by Harvard Business School, as well as “cradle to grave” next steps to ensure strategy cascades into operations and performance management. Leave this session with practical, take-home ideas and tools.</w:t>
            </w:r>
          </w:p>
        </w:tc>
      </w:tr>
      <w:tr w:rsidR="00E345ED" w:rsidRPr="00532784" w14:paraId="3BC27205" w14:textId="77777777" w:rsidTr="00261E1D">
        <w:tc>
          <w:tcPr>
            <w:cnfStyle w:val="001000000000" w:firstRow="0" w:lastRow="0" w:firstColumn="1" w:lastColumn="0" w:oddVBand="0" w:evenVBand="0" w:oddHBand="0" w:evenHBand="0" w:firstRowFirstColumn="0" w:firstRowLastColumn="0" w:lastRowFirstColumn="0" w:lastRowLastColumn="0"/>
            <w:tcW w:w="2830" w:type="dxa"/>
          </w:tcPr>
          <w:p w14:paraId="3E7DC4B1" w14:textId="77777777" w:rsidR="00E345ED" w:rsidRDefault="00E345ED" w:rsidP="00261E1D">
            <w:pPr>
              <w:rPr>
                <w:sz w:val="20"/>
                <w:szCs w:val="20"/>
              </w:rPr>
            </w:pPr>
            <w:r>
              <w:rPr>
                <w:sz w:val="20"/>
                <w:szCs w:val="20"/>
              </w:rPr>
              <w:t>Strategic Planning</w:t>
            </w:r>
          </w:p>
        </w:tc>
        <w:tc>
          <w:tcPr>
            <w:tcW w:w="6520" w:type="dxa"/>
          </w:tcPr>
          <w:p w14:paraId="79EF8EA1" w14:textId="77777777" w:rsidR="00E345ED" w:rsidRDefault="00E345ED" w:rsidP="00ED3101">
            <w:pPr>
              <w:tabs>
                <w:tab w:val="left" w:pos="1575"/>
              </w:tabs>
              <w:cnfStyle w:val="000000000000" w:firstRow="0" w:lastRow="0" w:firstColumn="0" w:lastColumn="0" w:oddVBand="0" w:evenVBand="0" w:oddHBand="0" w:evenHBand="0" w:firstRowFirstColumn="0" w:firstRowLastColumn="0" w:lastRowFirstColumn="0" w:lastRowLastColumn="0"/>
              <w:rPr>
                <w:sz w:val="20"/>
                <w:szCs w:val="20"/>
              </w:rPr>
            </w:pPr>
            <w:r w:rsidRPr="00ED3101">
              <w:rPr>
                <w:sz w:val="20"/>
                <w:szCs w:val="20"/>
              </w:rPr>
              <w:t>To provide impactful business management and technology consulting services that facilitate the development and commercialization of existing and new technologies and business systems with a focus on advanced manufacturing and the green economy. Projects of interest are those that make a real difference to economic growth, social enterprise, and the environment.</w:t>
            </w:r>
          </w:p>
          <w:p w14:paraId="763FB437" w14:textId="77777777" w:rsidR="00E345ED" w:rsidRPr="00ED3101" w:rsidRDefault="00E345ED" w:rsidP="00ED3101">
            <w:pPr>
              <w:tabs>
                <w:tab w:val="left" w:pos="1575"/>
              </w:tabs>
              <w:cnfStyle w:val="000000000000" w:firstRow="0" w:lastRow="0" w:firstColumn="0" w:lastColumn="0" w:oddVBand="0" w:evenVBand="0" w:oddHBand="0" w:evenHBand="0" w:firstRowFirstColumn="0" w:firstRowLastColumn="0" w:lastRowFirstColumn="0" w:lastRowLastColumn="0"/>
              <w:rPr>
                <w:sz w:val="20"/>
                <w:szCs w:val="20"/>
              </w:rPr>
            </w:pPr>
          </w:p>
          <w:p w14:paraId="04F19A65" w14:textId="77777777" w:rsidR="00E345ED" w:rsidRPr="00ED3101" w:rsidRDefault="00E345ED" w:rsidP="00ED3101">
            <w:pPr>
              <w:tabs>
                <w:tab w:val="left" w:pos="1575"/>
              </w:tabs>
              <w:cnfStyle w:val="000000000000" w:firstRow="0" w:lastRow="0" w:firstColumn="0" w:lastColumn="0" w:oddVBand="0" w:evenVBand="0" w:oddHBand="0" w:evenHBand="0" w:firstRowFirstColumn="0" w:firstRowLastColumn="0" w:lastRowFirstColumn="0" w:lastRowLastColumn="0"/>
              <w:rPr>
                <w:sz w:val="20"/>
                <w:szCs w:val="20"/>
              </w:rPr>
            </w:pPr>
            <w:r w:rsidRPr="00ED3101">
              <w:rPr>
                <w:sz w:val="20"/>
                <w:szCs w:val="20"/>
              </w:rPr>
              <w:t>Strategic and business planning services</w:t>
            </w:r>
            <w:r>
              <w:rPr>
                <w:sz w:val="20"/>
                <w:szCs w:val="20"/>
              </w:rPr>
              <w:t>:</w:t>
            </w:r>
          </w:p>
          <w:p w14:paraId="43BCC445" w14:textId="77777777" w:rsidR="00E345ED" w:rsidRPr="00ED3101" w:rsidRDefault="00E345ED" w:rsidP="00ED3101">
            <w:pPr>
              <w:tabs>
                <w:tab w:val="left" w:pos="1575"/>
              </w:tabs>
              <w:cnfStyle w:val="000000000000" w:firstRow="0" w:lastRow="0" w:firstColumn="0" w:lastColumn="0" w:oddVBand="0" w:evenVBand="0" w:oddHBand="0" w:evenHBand="0" w:firstRowFirstColumn="0" w:firstRowLastColumn="0" w:lastRowFirstColumn="0" w:lastRowLastColumn="0"/>
              <w:rPr>
                <w:sz w:val="20"/>
                <w:szCs w:val="20"/>
              </w:rPr>
            </w:pPr>
            <w:r w:rsidRPr="00ED3101">
              <w:rPr>
                <w:sz w:val="20"/>
                <w:szCs w:val="20"/>
              </w:rPr>
              <w:t>Honger Innovations and its Associates have established a Business Management System that, at its onset, guides businesses and organizations through a strategic planning process to set clear direction, goals and plans to ensure success. Working closely with the organization’s management, staff, its customers and key stakeholders, a full understanding of critical components of past performance and future vision and expectations is created and, together, this information is translated into one or more of the following deliverables based on each client’s requirements: Strategic Plan, Business Model, Business Plan, Implementation Plan.</w:t>
            </w:r>
          </w:p>
        </w:tc>
      </w:tr>
      <w:tr w:rsidR="00E345ED" w:rsidRPr="00532784" w14:paraId="51C927F9" w14:textId="77777777" w:rsidTr="00261E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2D9CF353" w14:textId="77777777" w:rsidR="00E345ED" w:rsidRDefault="00E345ED" w:rsidP="00261E1D">
            <w:pPr>
              <w:rPr>
                <w:sz w:val="20"/>
                <w:szCs w:val="20"/>
              </w:rPr>
            </w:pPr>
            <w:r>
              <w:rPr>
                <w:sz w:val="20"/>
                <w:szCs w:val="20"/>
              </w:rPr>
              <w:t>Visionary Leadership</w:t>
            </w:r>
          </w:p>
        </w:tc>
        <w:tc>
          <w:tcPr>
            <w:tcW w:w="6520" w:type="dxa"/>
          </w:tcPr>
          <w:p w14:paraId="792F71E5" w14:textId="77777777" w:rsidR="00E345ED" w:rsidRPr="00ED3101" w:rsidRDefault="00E345ED" w:rsidP="00ED3101">
            <w:pPr>
              <w:tabs>
                <w:tab w:val="left" w:pos="1065"/>
              </w:tabs>
              <w:cnfStyle w:val="000000100000" w:firstRow="0" w:lastRow="0" w:firstColumn="0" w:lastColumn="0" w:oddVBand="0" w:evenVBand="0" w:oddHBand="1" w:evenHBand="0" w:firstRowFirstColumn="0" w:firstRowLastColumn="0" w:lastRowFirstColumn="0" w:lastRowLastColumn="0"/>
              <w:rPr>
                <w:sz w:val="20"/>
                <w:szCs w:val="20"/>
              </w:rPr>
            </w:pPr>
            <w:r w:rsidRPr="00ED3101">
              <w:rPr>
                <w:sz w:val="20"/>
                <w:szCs w:val="20"/>
              </w:rPr>
              <w:t>Innovation occurs when people take risks, view challenges as opportunities, and learn from mistakes. Knowledge is valued. Innovative leaders will create environments in which this happens. The course examines the emotional intelligence skills associated with innovation as well as personal and professional implications. We review research regarding innovative leaders and provide three strategies related to flexibility, optimism, and independence to build innovative capacity.</w:t>
            </w:r>
          </w:p>
          <w:p w14:paraId="2C31479E" w14:textId="77777777" w:rsidR="00E345ED" w:rsidRDefault="00E345ED" w:rsidP="00ED3101">
            <w:pPr>
              <w:tabs>
                <w:tab w:val="left" w:pos="1065"/>
              </w:tabs>
              <w:cnfStyle w:val="000000100000" w:firstRow="0" w:lastRow="0" w:firstColumn="0" w:lastColumn="0" w:oddVBand="0" w:evenVBand="0" w:oddHBand="1" w:evenHBand="0" w:firstRowFirstColumn="0" w:firstRowLastColumn="0" w:lastRowFirstColumn="0" w:lastRowLastColumn="0"/>
              <w:rPr>
                <w:sz w:val="20"/>
                <w:szCs w:val="20"/>
              </w:rPr>
            </w:pPr>
          </w:p>
          <w:p w14:paraId="799541C0" w14:textId="77777777" w:rsidR="00E345ED" w:rsidRDefault="00E345ED" w:rsidP="00ED3101">
            <w:pPr>
              <w:tabs>
                <w:tab w:val="left" w:pos="1065"/>
              </w:tabs>
              <w:cnfStyle w:val="000000100000" w:firstRow="0" w:lastRow="0" w:firstColumn="0" w:lastColumn="0" w:oddVBand="0" w:evenVBand="0" w:oddHBand="1" w:evenHBand="0" w:firstRowFirstColumn="0" w:firstRowLastColumn="0" w:lastRowFirstColumn="0" w:lastRowLastColumn="0"/>
              <w:rPr>
                <w:sz w:val="20"/>
                <w:szCs w:val="20"/>
              </w:rPr>
            </w:pPr>
            <w:r w:rsidRPr="00ED3101">
              <w:rPr>
                <w:sz w:val="20"/>
                <w:szCs w:val="20"/>
              </w:rPr>
              <w:t>Recommended audience:</w:t>
            </w:r>
          </w:p>
          <w:p w14:paraId="6E085C48" w14:textId="77777777" w:rsidR="00E345ED" w:rsidRPr="00ED3101" w:rsidRDefault="00E345ED" w:rsidP="00ED3101">
            <w:pPr>
              <w:pStyle w:val="ListParagraph"/>
              <w:numPr>
                <w:ilvl w:val="0"/>
                <w:numId w:val="11"/>
              </w:numPr>
              <w:tabs>
                <w:tab w:val="left" w:pos="1065"/>
              </w:tabs>
              <w:cnfStyle w:val="000000100000" w:firstRow="0" w:lastRow="0" w:firstColumn="0" w:lastColumn="0" w:oddVBand="0" w:evenVBand="0" w:oddHBand="1" w:evenHBand="0" w:firstRowFirstColumn="0" w:firstRowLastColumn="0" w:lastRowFirstColumn="0" w:lastRowLastColumn="0"/>
              <w:rPr>
                <w:sz w:val="20"/>
                <w:szCs w:val="20"/>
              </w:rPr>
            </w:pPr>
            <w:r w:rsidRPr="00ED3101">
              <w:rPr>
                <w:sz w:val="20"/>
                <w:szCs w:val="20"/>
              </w:rPr>
              <w:lastRenderedPageBreak/>
              <w:t>This course is intended for leaders and aspiring leaders interested in developing emotional intelligence skills associated with innovation.</w:t>
            </w:r>
          </w:p>
        </w:tc>
      </w:tr>
    </w:tbl>
    <w:p w14:paraId="267DF6E5" w14:textId="77777777" w:rsidR="007A102F" w:rsidRPr="007A102F" w:rsidRDefault="007A102F" w:rsidP="008F3E88">
      <w:pPr>
        <w:spacing w:after="0"/>
        <w:rPr>
          <w:sz w:val="20"/>
          <w:szCs w:val="20"/>
        </w:rPr>
      </w:pPr>
    </w:p>
    <w:p w14:paraId="7F418E6F" w14:textId="33F924C1" w:rsidR="00254CD1" w:rsidRPr="008F3E88" w:rsidRDefault="00254CD1" w:rsidP="00567F7F">
      <w:pPr>
        <w:pStyle w:val="Heading2"/>
        <w:spacing w:before="0"/>
        <w:rPr>
          <w:color w:val="0061A8"/>
          <w:sz w:val="28"/>
          <w:szCs w:val="28"/>
        </w:rPr>
      </w:pPr>
      <w:bookmarkStart w:id="23" w:name="_Toc163822609"/>
      <w:bookmarkStart w:id="24" w:name="_Toc164086581"/>
      <w:r w:rsidRPr="008F3E88">
        <w:rPr>
          <w:color w:val="0061A8"/>
          <w:sz w:val="28"/>
          <w:szCs w:val="28"/>
        </w:rPr>
        <w:t>Professional/Personal Development</w:t>
      </w:r>
      <w:bookmarkEnd w:id="23"/>
      <w:bookmarkEnd w:id="24"/>
    </w:p>
    <w:p w14:paraId="4468F2DC" w14:textId="1788D728" w:rsidR="00254CD1" w:rsidRDefault="008F3E88" w:rsidP="008F3E88">
      <w:pPr>
        <w:spacing w:after="0"/>
        <w:rPr>
          <w:sz w:val="20"/>
          <w:szCs w:val="20"/>
        </w:rPr>
      </w:pPr>
      <w:r w:rsidRPr="008F3E88">
        <w:rPr>
          <w:sz w:val="20"/>
          <w:szCs w:val="20"/>
        </w:rPr>
        <w:t>Discover transformative training courses in professional and personal development designed to unlock your full potential. Dive into a diverse range of topics tailored to empower individuals and teams alike. Embark on a journey of growth, learning, and self-discovery with our dynamic courses led by experienced instructors.</w:t>
      </w:r>
    </w:p>
    <w:p w14:paraId="2072A2C8" w14:textId="77777777" w:rsidR="008F3E88" w:rsidRDefault="008F3E88" w:rsidP="008F3E88">
      <w:pPr>
        <w:spacing w:after="0"/>
        <w:rPr>
          <w:sz w:val="20"/>
          <w:szCs w:val="20"/>
        </w:rPr>
      </w:pPr>
    </w:p>
    <w:tbl>
      <w:tblPr>
        <w:tblStyle w:val="PlainTable1"/>
        <w:tblW w:w="0" w:type="auto"/>
        <w:tblLook w:val="04A0" w:firstRow="1" w:lastRow="0" w:firstColumn="1" w:lastColumn="0" w:noHBand="0" w:noVBand="1"/>
      </w:tblPr>
      <w:tblGrid>
        <w:gridCol w:w="2830"/>
        <w:gridCol w:w="6520"/>
      </w:tblGrid>
      <w:tr w:rsidR="00E345ED" w:rsidRPr="00532784" w14:paraId="7C538692" w14:textId="77777777" w:rsidTr="00261E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49C5BC15" w14:textId="77777777" w:rsidR="00E345ED" w:rsidRDefault="00E345ED" w:rsidP="00261E1D">
            <w:pPr>
              <w:rPr>
                <w:rFonts w:cs="Calibri"/>
                <w:sz w:val="20"/>
                <w:szCs w:val="20"/>
              </w:rPr>
            </w:pPr>
            <w:r>
              <w:rPr>
                <w:rFonts w:cs="Calibri"/>
                <w:sz w:val="20"/>
                <w:szCs w:val="20"/>
              </w:rPr>
              <w:t>Creating Your Positive Professional Image</w:t>
            </w:r>
          </w:p>
        </w:tc>
        <w:tc>
          <w:tcPr>
            <w:tcW w:w="6520" w:type="dxa"/>
          </w:tcPr>
          <w:p w14:paraId="41CD4EC4" w14:textId="77777777" w:rsidR="00E345ED" w:rsidRPr="00881A9D" w:rsidRDefault="00E345ED" w:rsidP="008533BF">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881A9D">
              <w:rPr>
                <w:b w:val="0"/>
                <w:bCs w:val="0"/>
                <w:sz w:val="20"/>
                <w:szCs w:val="20"/>
              </w:rPr>
              <w:t>In today's culture of first impressions, your personal image is as important as your job title. To make sure other people's perception of you is what you intend it to be, you must understand what you can influence and control what you cannot.</w:t>
            </w:r>
          </w:p>
        </w:tc>
      </w:tr>
      <w:tr w:rsidR="00E345ED" w:rsidRPr="00532784" w14:paraId="7B6401BC" w14:textId="77777777" w:rsidTr="00261E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2B5E9949" w14:textId="77777777" w:rsidR="00E345ED" w:rsidRDefault="00E345ED" w:rsidP="00261E1D">
            <w:pPr>
              <w:rPr>
                <w:rFonts w:cs="Calibri"/>
                <w:sz w:val="20"/>
                <w:szCs w:val="20"/>
              </w:rPr>
            </w:pPr>
            <w:r>
              <w:rPr>
                <w:rFonts w:cs="Calibri"/>
                <w:sz w:val="20"/>
                <w:szCs w:val="20"/>
              </w:rPr>
              <w:t>Flourish in Business &amp; Life</w:t>
            </w:r>
          </w:p>
        </w:tc>
        <w:tc>
          <w:tcPr>
            <w:tcW w:w="6520" w:type="dxa"/>
          </w:tcPr>
          <w:p w14:paraId="672B3DF0" w14:textId="77777777" w:rsidR="00E345ED" w:rsidRDefault="00E345ED" w:rsidP="00ED3101">
            <w:pPr>
              <w:cnfStyle w:val="000000100000" w:firstRow="0" w:lastRow="0" w:firstColumn="0" w:lastColumn="0" w:oddVBand="0" w:evenVBand="0" w:oddHBand="1" w:evenHBand="0" w:firstRowFirstColumn="0" w:firstRowLastColumn="0" w:lastRowFirstColumn="0" w:lastRowLastColumn="0"/>
              <w:rPr>
                <w:sz w:val="20"/>
                <w:szCs w:val="20"/>
              </w:rPr>
            </w:pPr>
            <w:r w:rsidRPr="00ED3101">
              <w:rPr>
                <w:sz w:val="20"/>
                <w:szCs w:val="20"/>
              </w:rPr>
              <w:t>Optimism is an emotional skill that can be developed and honed. This course explores the meaning of optimism and the reasons it’s important in life including its effect on mental and emotional well being, leadership, and happiness. The course examines barriers to becoming optimistic and provides seven downloadable exercises to help learners become more optimistic.</w:t>
            </w:r>
          </w:p>
          <w:p w14:paraId="00F417C7" w14:textId="77777777" w:rsidR="00E345ED" w:rsidRPr="00ED3101" w:rsidRDefault="00E345ED" w:rsidP="00ED3101">
            <w:pPr>
              <w:cnfStyle w:val="000000100000" w:firstRow="0" w:lastRow="0" w:firstColumn="0" w:lastColumn="0" w:oddVBand="0" w:evenVBand="0" w:oddHBand="1" w:evenHBand="0" w:firstRowFirstColumn="0" w:firstRowLastColumn="0" w:lastRowFirstColumn="0" w:lastRowLastColumn="0"/>
              <w:rPr>
                <w:sz w:val="20"/>
                <w:szCs w:val="20"/>
              </w:rPr>
            </w:pPr>
          </w:p>
          <w:p w14:paraId="2F40DCE0" w14:textId="77777777" w:rsidR="00E345ED" w:rsidRDefault="00E345ED" w:rsidP="00ED3101">
            <w:pPr>
              <w:cnfStyle w:val="000000100000" w:firstRow="0" w:lastRow="0" w:firstColumn="0" w:lastColumn="0" w:oddVBand="0" w:evenVBand="0" w:oddHBand="1" w:evenHBand="0" w:firstRowFirstColumn="0" w:firstRowLastColumn="0" w:lastRowFirstColumn="0" w:lastRowLastColumn="0"/>
              <w:rPr>
                <w:sz w:val="20"/>
                <w:szCs w:val="20"/>
              </w:rPr>
            </w:pPr>
            <w:r w:rsidRPr="00ED3101">
              <w:rPr>
                <w:sz w:val="20"/>
                <w:szCs w:val="20"/>
              </w:rPr>
              <w:t xml:space="preserve">Recommended audience: </w:t>
            </w:r>
          </w:p>
          <w:p w14:paraId="66663DF6" w14:textId="77777777" w:rsidR="00E345ED" w:rsidRPr="00ED3101" w:rsidRDefault="00E345ED" w:rsidP="00ED3101">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sz w:val="20"/>
                <w:szCs w:val="20"/>
              </w:rPr>
            </w:pPr>
            <w:r w:rsidRPr="00ED3101">
              <w:rPr>
                <w:sz w:val="20"/>
                <w:szCs w:val="20"/>
              </w:rPr>
              <w:t>This course is intended for individuals interested in exploring the benefits of being more optimistic, including the effects on personal and professional success, leadership, and resilience.</w:t>
            </w:r>
          </w:p>
        </w:tc>
      </w:tr>
      <w:tr w:rsidR="00E345ED" w:rsidRPr="00532784" w14:paraId="492EE25E" w14:textId="77777777" w:rsidTr="00261E1D">
        <w:tc>
          <w:tcPr>
            <w:cnfStyle w:val="001000000000" w:firstRow="0" w:lastRow="0" w:firstColumn="1" w:lastColumn="0" w:oddVBand="0" w:evenVBand="0" w:oddHBand="0" w:evenHBand="0" w:firstRowFirstColumn="0" w:firstRowLastColumn="0" w:lastRowFirstColumn="0" w:lastRowLastColumn="0"/>
            <w:tcW w:w="2830" w:type="dxa"/>
          </w:tcPr>
          <w:p w14:paraId="46A37917" w14:textId="77777777" w:rsidR="00E345ED" w:rsidRDefault="00E345ED" w:rsidP="00261E1D">
            <w:pPr>
              <w:rPr>
                <w:rFonts w:cs="Calibri"/>
                <w:sz w:val="20"/>
                <w:szCs w:val="20"/>
              </w:rPr>
            </w:pPr>
            <w:r>
              <w:rPr>
                <w:rFonts w:cs="Calibri"/>
                <w:sz w:val="20"/>
                <w:szCs w:val="20"/>
              </w:rPr>
              <w:t>Fostering Innovation in Any Environment</w:t>
            </w:r>
          </w:p>
        </w:tc>
        <w:tc>
          <w:tcPr>
            <w:tcW w:w="6520" w:type="dxa"/>
          </w:tcPr>
          <w:p w14:paraId="0869417F" w14:textId="77777777" w:rsidR="00E345ED" w:rsidRPr="002A6475" w:rsidRDefault="00E345ED" w:rsidP="002A6475">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2A6475">
              <w:rPr>
                <w:sz w:val="20"/>
                <w:szCs w:val="20"/>
              </w:rPr>
              <w:t xml:space="preserve">Clients deserve not only solid solutions but creative results. To rediscover our ingenuity, we must learn to use our </w:t>
            </w:r>
            <w:r w:rsidRPr="002A6475">
              <w:rPr>
                <w:sz w:val="20"/>
                <w:szCs w:val="20"/>
              </w:rPr>
              <w:t>imagination</w:t>
            </w:r>
            <w:r w:rsidRPr="002A6475">
              <w:rPr>
                <w:sz w:val="20"/>
                <w:szCs w:val="20"/>
              </w:rPr>
              <w:t xml:space="preserve"> and resist leaving it outside of our professional persona. This interactive course explores innovative thoughts and ideas by discussing elements that comprise innovation.</w:t>
            </w:r>
          </w:p>
          <w:p w14:paraId="49026C52" w14:textId="77777777" w:rsidR="00E345ED" w:rsidRPr="002A6475" w:rsidRDefault="00E345ED" w:rsidP="002A6475">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p w14:paraId="7D024EB1" w14:textId="77777777" w:rsidR="00E345ED" w:rsidRPr="002A6475" w:rsidRDefault="00E345ED" w:rsidP="002A6475">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2A6475">
              <w:rPr>
                <w:sz w:val="20"/>
                <w:szCs w:val="20"/>
              </w:rPr>
              <w:t xml:space="preserve">Course Objectives: </w:t>
            </w:r>
          </w:p>
          <w:p w14:paraId="5C91D263" w14:textId="77777777" w:rsidR="00E345ED" w:rsidRDefault="00E345ED" w:rsidP="002A6475">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sz w:val="20"/>
                <w:szCs w:val="20"/>
              </w:rPr>
            </w:pPr>
            <w:r w:rsidRPr="002A6475">
              <w:rPr>
                <w:sz w:val="20"/>
                <w:szCs w:val="20"/>
              </w:rPr>
              <w:t xml:space="preserve">Define and describe innovation </w:t>
            </w:r>
            <w:proofErr w:type="gramStart"/>
            <w:r w:rsidRPr="002A6475">
              <w:rPr>
                <w:sz w:val="20"/>
                <w:szCs w:val="20"/>
              </w:rPr>
              <w:t>generically</w:t>
            </w:r>
            <w:proofErr w:type="gramEnd"/>
          </w:p>
          <w:p w14:paraId="614103FE" w14:textId="77777777" w:rsidR="00E345ED" w:rsidRDefault="00E345ED" w:rsidP="002A6475">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sz w:val="20"/>
                <w:szCs w:val="20"/>
              </w:rPr>
            </w:pPr>
            <w:r w:rsidRPr="002A6475">
              <w:rPr>
                <w:sz w:val="20"/>
                <w:szCs w:val="20"/>
              </w:rPr>
              <w:t xml:space="preserve">Focus on and list Gelb's seven steps for thinking like a </w:t>
            </w:r>
            <w:proofErr w:type="gramStart"/>
            <w:r w:rsidRPr="002A6475">
              <w:rPr>
                <w:sz w:val="20"/>
                <w:szCs w:val="20"/>
              </w:rPr>
              <w:t>genius</w:t>
            </w:r>
            <w:proofErr w:type="gramEnd"/>
          </w:p>
          <w:p w14:paraId="164313EC" w14:textId="77777777" w:rsidR="00E345ED" w:rsidRDefault="00E345ED" w:rsidP="002A6475">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sz w:val="20"/>
                <w:szCs w:val="20"/>
              </w:rPr>
            </w:pPr>
            <w:r w:rsidRPr="002A6475">
              <w:rPr>
                <w:sz w:val="20"/>
                <w:szCs w:val="20"/>
              </w:rPr>
              <w:t xml:space="preserve">Understand </w:t>
            </w:r>
            <w:r w:rsidRPr="002A6475">
              <w:rPr>
                <w:sz w:val="20"/>
                <w:szCs w:val="20"/>
              </w:rPr>
              <w:t>components</w:t>
            </w:r>
            <w:r w:rsidRPr="002A6475">
              <w:rPr>
                <w:sz w:val="20"/>
                <w:szCs w:val="20"/>
              </w:rPr>
              <w:t xml:space="preserve"> of innovation</w:t>
            </w:r>
          </w:p>
          <w:p w14:paraId="266006C0" w14:textId="77777777" w:rsidR="00E345ED" w:rsidRDefault="00E345ED" w:rsidP="002A6475">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sz w:val="20"/>
                <w:szCs w:val="20"/>
              </w:rPr>
            </w:pPr>
            <w:r w:rsidRPr="002A6475">
              <w:rPr>
                <w:sz w:val="20"/>
                <w:szCs w:val="20"/>
              </w:rPr>
              <w:t xml:space="preserve">Identify innovative personality </w:t>
            </w:r>
            <w:proofErr w:type="gramStart"/>
            <w:r w:rsidRPr="002A6475">
              <w:rPr>
                <w:sz w:val="20"/>
                <w:szCs w:val="20"/>
              </w:rPr>
              <w:t>types</w:t>
            </w:r>
            <w:proofErr w:type="gramEnd"/>
          </w:p>
          <w:p w14:paraId="4CEFA833" w14:textId="77777777" w:rsidR="00E345ED" w:rsidRDefault="00E345ED" w:rsidP="002A6475">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sz w:val="20"/>
                <w:szCs w:val="20"/>
              </w:rPr>
            </w:pPr>
            <w:r w:rsidRPr="002A6475">
              <w:rPr>
                <w:sz w:val="20"/>
                <w:szCs w:val="20"/>
              </w:rPr>
              <w:t>Describe what creativity in workplace looks like</w:t>
            </w:r>
          </w:p>
          <w:p w14:paraId="21148C10" w14:textId="77777777" w:rsidR="00E345ED" w:rsidRDefault="00E345ED" w:rsidP="002A6475">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sz w:val="20"/>
                <w:szCs w:val="20"/>
              </w:rPr>
            </w:pPr>
            <w:r w:rsidRPr="002A6475">
              <w:rPr>
                <w:sz w:val="20"/>
                <w:szCs w:val="20"/>
              </w:rPr>
              <w:t xml:space="preserve">Use brainstorming techniques to generate </w:t>
            </w:r>
            <w:proofErr w:type="gramStart"/>
            <w:r w:rsidRPr="002A6475">
              <w:rPr>
                <w:sz w:val="20"/>
                <w:szCs w:val="20"/>
              </w:rPr>
              <w:t>ideas</w:t>
            </w:r>
            <w:proofErr w:type="gramEnd"/>
          </w:p>
          <w:p w14:paraId="2C4E0BFE" w14:textId="77777777" w:rsidR="00E345ED" w:rsidRPr="002A6475" w:rsidRDefault="00E345ED" w:rsidP="002A6475">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sz w:val="20"/>
                <w:szCs w:val="20"/>
              </w:rPr>
            </w:pPr>
            <w:r w:rsidRPr="002A6475">
              <w:rPr>
                <w:sz w:val="20"/>
                <w:szCs w:val="20"/>
              </w:rPr>
              <w:t>Understand how to create and foster a culture of innovation</w:t>
            </w:r>
          </w:p>
        </w:tc>
      </w:tr>
      <w:tr w:rsidR="00E345ED" w:rsidRPr="00532784" w14:paraId="4AF23735" w14:textId="77777777" w:rsidTr="00261E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26AF1AD9" w14:textId="77777777" w:rsidR="00E345ED" w:rsidRDefault="00E345ED" w:rsidP="00261E1D">
            <w:pPr>
              <w:rPr>
                <w:rFonts w:cs="Calibri"/>
                <w:sz w:val="20"/>
                <w:szCs w:val="20"/>
              </w:rPr>
            </w:pPr>
            <w:r>
              <w:rPr>
                <w:rFonts w:cs="Calibri"/>
                <w:sz w:val="20"/>
                <w:szCs w:val="20"/>
              </w:rPr>
              <w:t>Getting It Done and Done on Time</w:t>
            </w:r>
          </w:p>
        </w:tc>
        <w:tc>
          <w:tcPr>
            <w:tcW w:w="6520" w:type="dxa"/>
          </w:tcPr>
          <w:p w14:paraId="26A5C37C" w14:textId="77777777" w:rsidR="00E345ED" w:rsidRPr="004E5B46" w:rsidRDefault="00E345ED" w:rsidP="004E5B46">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4E5B46">
              <w:rPr>
                <w:sz w:val="20"/>
                <w:szCs w:val="20"/>
              </w:rPr>
              <w:t xml:space="preserve">We all have been given the same amount of time </w:t>
            </w:r>
            <w:proofErr w:type="spellStart"/>
            <w:r w:rsidRPr="004E5B46">
              <w:rPr>
                <w:sz w:val="20"/>
                <w:szCs w:val="20"/>
              </w:rPr>
              <w:t>ut</w:t>
            </w:r>
            <w:proofErr w:type="spellEnd"/>
            <w:r w:rsidRPr="004E5B46">
              <w:rPr>
                <w:sz w:val="20"/>
                <w:szCs w:val="20"/>
              </w:rPr>
              <w:t xml:space="preserve"> some people can accomplish so much more than others. Learning to set goals, identify an action plan, delegate tasks, prioritize items and manage crises might just find you extra hours.</w:t>
            </w:r>
          </w:p>
          <w:p w14:paraId="40493EEB" w14:textId="77777777" w:rsidR="00E345ED" w:rsidRPr="004E5B46" w:rsidRDefault="00E345ED" w:rsidP="004E5B46">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p w14:paraId="54FF932A" w14:textId="77777777" w:rsidR="00E345ED" w:rsidRPr="004E5B46" w:rsidRDefault="00E345ED" w:rsidP="004E5B46">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4E5B46">
              <w:rPr>
                <w:sz w:val="20"/>
                <w:szCs w:val="20"/>
              </w:rPr>
              <w:t>Course Objective:</w:t>
            </w:r>
          </w:p>
          <w:p w14:paraId="6BBD8B45" w14:textId="77777777" w:rsidR="00E345ED" w:rsidRDefault="00E345ED" w:rsidP="004E5B46">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sz w:val="20"/>
                <w:szCs w:val="20"/>
              </w:rPr>
            </w:pPr>
            <w:r w:rsidRPr="004E5B46">
              <w:rPr>
                <w:sz w:val="20"/>
                <w:szCs w:val="20"/>
              </w:rPr>
              <w:t xml:space="preserve">Set goals that are relevant and </w:t>
            </w:r>
            <w:proofErr w:type="gramStart"/>
            <w:r w:rsidRPr="004E5B46">
              <w:rPr>
                <w:sz w:val="20"/>
                <w:szCs w:val="20"/>
              </w:rPr>
              <w:t>achievable</w:t>
            </w:r>
            <w:proofErr w:type="gramEnd"/>
          </w:p>
          <w:p w14:paraId="6194CE2D" w14:textId="77777777" w:rsidR="00E345ED" w:rsidRDefault="00E345ED" w:rsidP="004E5B46">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sz w:val="20"/>
                <w:szCs w:val="20"/>
              </w:rPr>
            </w:pPr>
            <w:r w:rsidRPr="004E5B46">
              <w:rPr>
                <w:sz w:val="20"/>
                <w:szCs w:val="20"/>
              </w:rPr>
              <w:t xml:space="preserve">Plan and prioritize each day's activities in a more efficient, productive </w:t>
            </w:r>
            <w:proofErr w:type="gramStart"/>
            <w:r w:rsidRPr="004E5B46">
              <w:rPr>
                <w:sz w:val="20"/>
                <w:szCs w:val="20"/>
              </w:rPr>
              <w:t>manner</w:t>
            </w:r>
            <w:proofErr w:type="gramEnd"/>
          </w:p>
          <w:p w14:paraId="24B674C8" w14:textId="77777777" w:rsidR="00E345ED" w:rsidRDefault="00E345ED" w:rsidP="004E5B46">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sz w:val="20"/>
                <w:szCs w:val="20"/>
              </w:rPr>
            </w:pPr>
            <w:r w:rsidRPr="004E5B46">
              <w:rPr>
                <w:sz w:val="20"/>
                <w:szCs w:val="20"/>
              </w:rPr>
              <w:t xml:space="preserve">Overcome procrastination quickly and </w:t>
            </w:r>
            <w:proofErr w:type="gramStart"/>
            <w:r w:rsidRPr="004E5B46">
              <w:rPr>
                <w:sz w:val="20"/>
                <w:szCs w:val="20"/>
              </w:rPr>
              <w:t>easily</w:t>
            </w:r>
            <w:proofErr w:type="gramEnd"/>
          </w:p>
          <w:p w14:paraId="06AAEDBC" w14:textId="77777777" w:rsidR="00E345ED" w:rsidRDefault="00E345ED" w:rsidP="004E5B46">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sz w:val="20"/>
                <w:szCs w:val="20"/>
              </w:rPr>
            </w:pPr>
            <w:r w:rsidRPr="004E5B46">
              <w:rPr>
                <w:sz w:val="20"/>
                <w:szCs w:val="20"/>
              </w:rPr>
              <w:t xml:space="preserve">Handle crises effectively and </w:t>
            </w:r>
            <w:proofErr w:type="gramStart"/>
            <w:r w:rsidRPr="004E5B46">
              <w:rPr>
                <w:sz w:val="20"/>
                <w:szCs w:val="20"/>
              </w:rPr>
              <w:t>quickly</w:t>
            </w:r>
            <w:proofErr w:type="gramEnd"/>
          </w:p>
          <w:p w14:paraId="666EE6F0" w14:textId="77777777" w:rsidR="00E345ED" w:rsidRDefault="00E345ED" w:rsidP="004E5B46">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sz w:val="20"/>
                <w:szCs w:val="20"/>
              </w:rPr>
            </w:pPr>
            <w:r w:rsidRPr="004E5B46">
              <w:rPr>
                <w:sz w:val="20"/>
                <w:szCs w:val="20"/>
              </w:rPr>
              <w:t xml:space="preserve">Organize workspace and workflow to make better use of </w:t>
            </w:r>
            <w:proofErr w:type="gramStart"/>
            <w:r w:rsidRPr="004E5B46">
              <w:rPr>
                <w:sz w:val="20"/>
                <w:szCs w:val="20"/>
              </w:rPr>
              <w:t>time</w:t>
            </w:r>
            <w:proofErr w:type="gramEnd"/>
          </w:p>
          <w:p w14:paraId="479E7462" w14:textId="77777777" w:rsidR="00E345ED" w:rsidRDefault="00E345ED" w:rsidP="004E5B46">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sz w:val="20"/>
                <w:szCs w:val="20"/>
              </w:rPr>
            </w:pPr>
            <w:r w:rsidRPr="004E5B46">
              <w:rPr>
                <w:sz w:val="20"/>
                <w:szCs w:val="20"/>
              </w:rPr>
              <w:lastRenderedPageBreak/>
              <w:t xml:space="preserve">Delegate more </w:t>
            </w:r>
            <w:proofErr w:type="gramStart"/>
            <w:r w:rsidRPr="004E5B46">
              <w:rPr>
                <w:sz w:val="20"/>
                <w:szCs w:val="20"/>
              </w:rPr>
              <w:t>efficiently</w:t>
            </w:r>
            <w:proofErr w:type="gramEnd"/>
          </w:p>
          <w:p w14:paraId="24E39C5C" w14:textId="77777777" w:rsidR="00E345ED" w:rsidRPr="004E5B46" w:rsidRDefault="00E345ED" w:rsidP="004E5B46">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sz w:val="20"/>
                <w:szCs w:val="20"/>
              </w:rPr>
            </w:pPr>
            <w:r w:rsidRPr="004E5B46">
              <w:rPr>
                <w:sz w:val="20"/>
                <w:szCs w:val="20"/>
              </w:rPr>
              <w:t>Use rituals to make your life run smoother</w:t>
            </w:r>
          </w:p>
        </w:tc>
      </w:tr>
      <w:tr w:rsidR="00E345ED" w:rsidRPr="00532784" w14:paraId="1AB303F4" w14:textId="77777777" w:rsidTr="00261E1D">
        <w:tc>
          <w:tcPr>
            <w:cnfStyle w:val="001000000000" w:firstRow="0" w:lastRow="0" w:firstColumn="1" w:lastColumn="0" w:oddVBand="0" w:evenVBand="0" w:oddHBand="0" w:evenHBand="0" w:firstRowFirstColumn="0" w:firstRowLastColumn="0" w:lastRowFirstColumn="0" w:lastRowLastColumn="0"/>
            <w:tcW w:w="2830" w:type="dxa"/>
          </w:tcPr>
          <w:p w14:paraId="493CD886" w14:textId="77777777" w:rsidR="00E345ED" w:rsidRDefault="00E345ED" w:rsidP="00261E1D">
            <w:pPr>
              <w:rPr>
                <w:rFonts w:cs="Calibri"/>
                <w:sz w:val="20"/>
                <w:szCs w:val="20"/>
              </w:rPr>
            </w:pPr>
            <w:r>
              <w:rPr>
                <w:rFonts w:cs="Calibri"/>
                <w:sz w:val="20"/>
                <w:szCs w:val="20"/>
              </w:rPr>
              <w:lastRenderedPageBreak/>
              <w:t>Good Decision Making</w:t>
            </w:r>
          </w:p>
        </w:tc>
        <w:tc>
          <w:tcPr>
            <w:tcW w:w="6520" w:type="dxa"/>
          </w:tcPr>
          <w:p w14:paraId="3E4B7894" w14:textId="77777777" w:rsidR="00E345ED" w:rsidRDefault="00E345ED" w:rsidP="00ED3101">
            <w:pPr>
              <w:cnfStyle w:val="000000000000" w:firstRow="0" w:lastRow="0" w:firstColumn="0" w:lastColumn="0" w:oddVBand="0" w:evenVBand="0" w:oddHBand="0" w:evenHBand="0" w:firstRowFirstColumn="0" w:firstRowLastColumn="0" w:lastRowFirstColumn="0" w:lastRowLastColumn="0"/>
              <w:rPr>
                <w:sz w:val="20"/>
                <w:szCs w:val="20"/>
              </w:rPr>
            </w:pPr>
            <w:r w:rsidRPr="00ED3101">
              <w:rPr>
                <w:sz w:val="20"/>
                <w:szCs w:val="20"/>
              </w:rPr>
              <w:t>This course explores how emotions affect our ability to make good decisions. We explore the meaning of decision making, appropriate behaviours and three subscales including problem solving, reality testing, and impulse control. Additionally, we present three strategies for enhancing such skills to promote success in work and life.</w:t>
            </w:r>
          </w:p>
          <w:p w14:paraId="705D8ED1" w14:textId="77777777" w:rsidR="00E345ED" w:rsidRPr="00ED3101" w:rsidRDefault="00E345ED" w:rsidP="00ED3101">
            <w:pPr>
              <w:cnfStyle w:val="000000000000" w:firstRow="0" w:lastRow="0" w:firstColumn="0" w:lastColumn="0" w:oddVBand="0" w:evenVBand="0" w:oddHBand="0" w:evenHBand="0" w:firstRowFirstColumn="0" w:firstRowLastColumn="0" w:lastRowFirstColumn="0" w:lastRowLastColumn="0"/>
              <w:rPr>
                <w:sz w:val="20"/>
                <w:szCs w:val="20"/>
              </w:rPr>
            </w:pPr>
          </w:p>
          <w:p w14:paraId="503CEBF3" w14:textId="77777777" w:rsidR="00E345ED" w:rsidRDefault="00E345ED" w:rsidP="00ED3101">
            <w:pPr>
              <w:cnfStyle w:val="000000000000" w:firstRow="0" w:lastRow="0" w:firstColumn="0" w:lastColumn="0" w:oddVBand="0" w:evenVBand="0" w:oddHBand="0" w:evenHBand="0" w:firstRowFirstColumn="0" w:firstRowLastColumn="0" w:lastRowFirstColumn="0" w:lastRowLastColumn="0"/>
              <w:rPr>
                <w:sz w:val="20"/>
                <w:szCs w:val="20"/>
              </w:rPr>
            </w:pPr>
            <w:r w:rsidRPr="00ED3101">
              <w:rPr>
                <w:sz w:val="20"/>
                <w:szCs w:val="20"/>
              </w:rPr>
              <w:t xml:space="preserve">Recommended audience: </w:t>
            </w:r>
          </w:p>
          <w:p w14:paraId="4C34A537" w14:textId="77777777" w:rsidR="00E345ED" w:rsidRPr="00ED3101" w:rsidRDefault="00E345ED" w:rsidP="00ED3101">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sz w:val="20"/>
                <w:szCs w:val="20"/>
              </w:rPr>
            </w:pPr>
            <w:r w:rsidRPr="00ED3101">
              <w:rPr>
                <w:sz w:val="20"/>
                <w:szCs w:val="20"/>
              </w:rPr>
              <w:t>Individuals who would benefit from learning how emotions affect their ability to solve problems, test reality and manage impulsive behaviour.</w:t>
            </w:r>
          </w:p>
        </w:tc>
      </w:tr>
      <w:tr w:rsidR="00E345ED" w:rsidRPr="00532784" w14:paraId="6B4EC653" w14:textId="77777777" w:rsidTr="00261E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60AB5A5E" w14:textId="77777777" w:rsidR="00E345ED" w:rsidRDefault="00E345ED" w:rsidP="00261E1D">
            <w:pPr>
              <w:rPr>
                <w:rFonts w:cs="Calibri"/>
                <w:sz w:val="20"/>
                <w:szCs w:val="20"/>
              </w:rPr>
            </w:pPr>
            <w:r>
              <w:rPr>
                <w:rFonts w:cs="Calibri"/>
                <w:sz w:val="20"/>
                <w:szCs w:val="20"/>
              </w:rPr>
              <w:t>Interpersonal Relationships</w:t>
            </w:r>
          </w:p>
        </w:tc>
        <w:tc>
          <w:tcPr>
            <w:tcW w:w="6520" w:type="dxa"/>
          </w:tcPr>
          <w:p w14:paraId="28B6A0DE" w14:textId="77777777" w:rsidR="00E345ED" w:rsidRPr="008533BF" w:rsidRDefault="00E345ED" w:rsidP="008533BF">
            <w:pPr>
              <w:cnfStyle w:val="000000100000" w:firstRow="0" w:lastRow="0" w:firstColumn="0" w:lastColumn="0" w:oddVBand="0" w:evenVBand="0" w:oddHBand="1" w:evenHBand="0" w:firstRowFirstColumn="0" w:firstRowLastColumn="0" w:lastRowFirstColumn="0" w:lastRowLastColumn="0"/>
              <w:rPr>
                <w:sz w:val="20"/>
                <w:szCs w:val="20"/>
              </w:rPr>
            </w:pPr>
            <w:r w:rsidRPr="008533BF">
              <w:rPr>
                <w:sz w:val="20"/>
                <w:szCs w:val="20"/>
              </w:rPr>
              <w:t>This course explores how people interact to develop mutually satisfying relationships. We explore the meaning of the interpersonal realm of emotional intelligence, appropriate behaviours and three subscales including interpersonal relations, empathy, and social responsibility. Additionally, we present three strategies for enhancing such skills to promote success in work and life.</w:t>
            </w:r>
          </w:p>
          <w:p w14:paraId="01461A87" w14:textId="77777777" w:rsidR="00E345ED" w:rsidRDefault="00E345ED" w:rsidP="008533BF">
            <w:pPr>
              <w:cnfStyle w:val="000000100000" w:firstRow="0" w:lastRow="0" w:firstColumn="0" w:lastColumn="0" w:oddVBand="0" w:evenVBand="0" w:oddHBand="1" w:evenHBand="0" w:firstRowFirstColumn="0" w:firstRowLastColumn="0" w:lastRowFirstColumn="0" w:lastRowLastColumn="0"/>
              <w:rPr>
                <w:sz w:val="20"/>
                <w:szCs w:val="20"/>
              </w:rPr>
            </w:pPr>
          </w:p>
          <w:p w14:paraId="79745128" w14:textId="77777777" w:rsidR="00E345ED" w:rsidRDefault="00E345ED" w:rsidP="008533BF">
            <w:pPr>
              <w:cnfStyle w:val="000000100000" w:firstRow="0" w:lastRow="0" w:firstColumn="0" w:lastColumn="0" w:oddVBand="0" w:evenVBand="0" w:oddHBand="1" w:evenHBand="0" w:firstRowFirstColumn="0" w:firstRowLastColumn="0" w:lastRowFirstColumn="0" w:lastRowLastColumn="0"/>
              <w:rPr>
                <w:sz w:val="20"/>
                <w:szCs w:val="20"/>
              </w:rPr>
            </w:pPr>
            <w:r w:rsidRPr="008533BF">
              <w:rPr>
                <w:sz w:val="20"/>
                <w:szCs w:val="20"/>
              </w:rPr>
              <w:t>Recommended audience:</w:t>
            </w:r>
          </w:p>
          <w:p w14:paraId="7E5A5A7F" w14:textId="77777777" w:rsidR="00E345ED" w:rsidRPr="008533BF" w:rsidRDefault="00E345ED" w:rsidP="008533BF">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sz w:val="20"/>
                <w:szCs w:val="20"/>
              </w:rPr>
            </w:pPr>
            <w:r w:rsidRPr="008533BF">
              <w:rPr>
                <w:sz w:val="20"/>
                <w:szCs w:val="20"/>
              </w:rPr>
              <w:t>This course is recommended to anyone who values the importance of using emotions to promote stronger relationships, empathy, and social responsibility.</w:t>
            </w:r>
          </w:p>
        </w:tc>
      </w:tr>
      <w:tr w:rsidR="00E345ED" w:rsidRPr="00532784" w14:paraId="0FA3157F" w14:textId="77777777" w:rsidTr="00261E1D">
        <w:tc>
          <w:tcPr>
            <w:cnfStyle w:val="001000000000" w:firstRow="0" w:lastRow="0" w:firstColumn="1" w:lastColumn="0" w:oddVBand="0" w:evenVBand="0" w:oddHBand="0" w:evenHBand="0" w:firstRowFirstColumn="0" w:firstRowLastColumn="0" w:lastRowFirstColumn="0" w:lastRowLastColumn="0"/>
            <w:tcW w:w="2830" w:type="dxa"/>
          </w:tcPr>
          <w:p w14:paraId="481B58A9" w14:textId="77777777" w:rsidR="00E345ED" w:rsidRDefault="00E345ED" w:rsidP="00261E1D">
            <w:pPr>
              <w:rPr>
                <w:rFonts w:cs="Calibri"/>
                <w:sz w:val="20"/>
                <w:szCs w:val="20"/>
              </w:rPr>
            </w:pPr>
            <w:r>
              <w:rPr>
                <w:rFonts w:cs="Calibri"/>
                <w:sz w:val="20"/>
                <w:szCs w:val="20"/>
              </w:rPr>
              <w:t>Managing Change in Changing Times</w:t>
            </w:r>
          </w:p>
        </w:tc>
        <w:tc>
          <w:tcPr>
            <w:tcW w:w="6520" w:type="dxa"/>
          </w:tcPr>
          <w:p w14:paraId="5C2524A2" w14:textId="77777777" w:rsidR="00E345ED" w:rsidRPr="009030DE" w:rsidRDefault="00E345ED" w:rsidP="009030DE">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9030DE">
              <w:rPr>
                <w:sz w:val="20"/>
                <w:szCs w:val="20"/>
              </w:rPr>
              <w:t xml:space="preserve">Change is constant; technologies, processes, people, ideas, and methods often change affecting the way we perform and live our lives. Don't resist it, relish </w:t>
            </w:r>
            <w:r w:rsidRPr="009030DE">
              <w:rPr>
                <w:sz w:val="20"/>
                <w:szCs w:val="20"/>
              </w:rPr>
              <w:t>it.</w:t>
            </w:r>
          </w:p>
          <w:p w14:paraId="17FB4182" w14:textId="77777777" w:rsidR="00E345ED" w:rsidRPr="009030DE" w:rsidRDefault="00E345ED" w:rsidP="009030DE">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p w14:paraId="1D0CC5DC" w14:textId="77777777" w:rsidR="00E345ED" w:rsidRPr="009030DE" w:rsidRDefault="00E345ED" w:rsidP="009030DE">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9030DE">
              <w:rPr>
                <w:sz w:val="20"/>
                <w:szCs w:val="20"/>
              </w:rPr>
              <w:t>Course Objectives:</w:t>
            </w:r>
          </w:p>
          <w:p w14:paraId="0E0F5427" w14:textId="77777777" w:rsidR="00E345ED" w:rsidRDefault="00E345ED" w:rsidP="009030DE">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sz w:val="20"/>
                <w:szCs w:val="20"/>
              </w:rPr>
            </w:pPr>
            <w:r w:rsidRPr="009030DE">
              <w:rPr>
                <w:sz w:val="20"/>
                <w:szCs w:val="20"/>
              </w:rPr>
              <w:t xml:space="preserve">List the steps necessary for preparing a change strategy and building support for the </w:t>
            </w:r>
            <w:proofErr w:type="gramStart"/>
            <w:r w:rsidRPr="009030DE">
              <w:rPr>
                <w:sz w:val="20"/>
                <w:szCs w:val="20"/>
              </w:rPr>
              <w:t>change</w:t>
            </w:r>
            <w:proofErr w:type="gramEnd"/>
          </w:p>
          <w:p w14:paraId="7D1C1DBA" w14:textId="77777777" w:rsidR="00E345ED" w:rsidRDefault="00E345ED" w:rsidP="009030DE">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sz w:val="20"/>
                <w:szCs w:val="20"/>
              </w:rPr>
            </w:pPr>
            <w:r w:rsidRPr="009030DE">
              <w:rPr>
                <w:sz w:val="20"/>
                <w:szCs w:val="20"/>
              </w:rPr>
              <w:t xml:space="preserve">Describe the WIFM - the individual motivators for </w:t>
            </w:r>
            <w:proofErr w:type="gramStart"/>
            <w:r w:rsidRPr="009030DE">
              <w:rPr>
                <w:sz w:val="20"/>
                <w:szCs w:val="20"/>
              </w:rPr>
              <w:t>change</w:t>
            </w:r>
            <w:proofErr w:type="gramEnd"/>
          </w:p>
          <w:p w14:paraId="3AAD664D" w14:textId="77777777" w:rsidR="00E345ED" w:rsidRDefault="00E345ED" w:rsidP="009030DE">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sz w:val="20"/>
                <w:szCs w:val="20"/>
              </w:rPr>
            </w:pPr>
            <w:r w:rsidRPr="009030DE">
              <w:rPr>
                <w:sz w:val="20"/>
                <w:szCs w:val="20"/>
              </w:rPr>
              <w:t xml:space="preserve">Develop a change management and communications plan, and to list implementation </w:t>
            </w:r>
            <w:proofErr w:type="gramStart"/>
            <w:r w:rsidRPr="009030DE">
              <w:rPr>
                <w:sz w:val="20"/>
                <w:szCs w:val="20"/>
              </w:rPr>
              <w:t>strategies</w:t>
            </w:r>
            <w:proofErr w:type="gramEnd"/>
          </w:p>
          <w:p w14:paraId="293A6A05" w14:textId="77777777" w:rsidR="00E345ED" w:rsidRDefault="00E345ED" w:rsidP="009030DE">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sz w:val="20"/>
                <w:szCs w:val="20"/>
              </w:rPr>
            </w:pPr>
            <w:r w:rsidRPr="009030DE">
              <w:rPr>
                <w:sz w:val="20"/>
                <w:szCs w:val="20"/>
              </w:rPr>
              <w:t xml:space="preserve">Employ strategies for gathering data, addressing </w:t>
            </w:r>
            <w:proofErr w:type="gramStart"/>
            <w:r w:rsidRPr="009030DE">
              <w:rPr>
                <w:sz w:val="20"/>
                <w:szCs w:val="20"/>
              </w:rPr>
              <w:t>concerns,  and</w:t>
            </w:r>
            <w:proofErr w:type="gramEnd"/>
            <w:r w:rsidRPr="009030DE">
              <w:rPr>
                <w:sz w:val="20"/>
                <w:szCs w:val="20"/>
              </w:rPr>
              <w:t xml:space="preserve"> evaluating options</w:t>
            </w:r>
          </w:p>
          <w:p w14:paraId="410217AF" w14:textId="77777777" w:rsidR="00E345ED" w:rsidRDefault="00E345ED" w:rsidP="009030DE">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sz w:val="20"/>
                <w:szCs w:val="20"/>
              </w:rPr>
            </w:pPr>
            <w:r w:rsidRPr="009030DE">
              <w:rPr>
                <w:sz w:val="20"/>
                <w:szCs w:val="20"/>
              </w:rPr>
              <w:t xml:space="preserve">Understand methods for leading change status </w:t>
            </w:r>
            <w:proofErr w:type="gramStart"/>
            <w:r w:rsidRPr="009030DE">
              <w:rPr>
                <w:sz w:val="20"/>
                <w:szCs w:val="20"/>
              </w:rPr>
              <w:t>meetings</w:t>
            </w:r>
            <w:proofErr w:type="gramEnd"/>
          </w:p>
          <w:p w14:paraId="08537490" w14:textId="77777777" w:rsidR="00E345ED" w:rsidRDefault="00E345ED" w:rsidP="009030DE">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sz w:val="20"/>
                <w:szCs w:val="20"/>
              </w:rPr>
            </w:pPr>
            <w:r w:rsidRPr="009030DE">
              <w:rPr>
                <w:sz w:val="20"/>
                <w:szCs w:val="20"/>
              </w:rPr>
              <w:t xml:space="preserve">Celebrate a successful change implementation, and sharing the results and </w:t>
            </w:r>
            <w:proofErr w:type="gramStart"/>
            <w:r w:rsidRPr="009030DE">
              <w:rPr>
                <w:sz w:val="20"/>
                <w:szCs w:val="20"/>
              </w:rPr>
              <w:t>benefits</w:t>
            </w:r>
            <w:proofErr w:type="gramEnd"/>
          </w:p>
          <w:p w14:paraId="04AB5F94" w14:textId="77777777" w:rsidR="00E345ED" w:rsidRDefault="00E345ED" w:rsidP="009030DE">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sz w:val="20"/>
                <w:szCs w:val="20"/>
              </w:rPr>
            </w:pPr>
            <w:r w:rsidRPr="009030DE">
              <w:rPr>
                <w:sz w:val="20"/>
                <w:szCs w:val="20"/>
              </w:rPr>
              <w:t xml:space="preserve">Use strategies for aligning people with a change, appealing to </w:t>
            </w:r>
            <w:r w:rsidRPr="009030DE">
              <w:rPr>
                <w:sz w:val="20"/>
                <w:szCs w:val="20"/>
              </w:rPr>
              <w:t>emotions</w:t>
            </w:r>
            <w:r w:rsidRPr="009030DE">
              <w:rPr>
                <w:sz w:val="20"/>
                <w:szCs w:val="20"/>
              </w:rPr>
              <w:t xml:space="preserve"> and </w:t>
            </w:r>
            <w:proofErr w:type="gramStart"/>
            <w:r w:rsidRPr="009030DE">
              <w:rPr>
                <w:sz w:val="20"/>
                <w:szCs w:val="20"/>
              </w:rPr>
              <w:t>facts</w:t>
            </w:r>
            <w:proofErr w:type="gramEnd"/>
          </w:p>
          <w:p w14:paraId="3D7E6B23" w14:textId="77777777" w:rsidR="00E345ED" w:rsidRDefault="00E345ED" w:rsidP="009030DE">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sz w:val="20"/>
                <w:szCs w:val="20"/>
              </w:rPr>
            </w:pPr>
            <w:r w:rsidRPr="009030DE">
              <w:rPr>
                <w:sz w:val="20"/>
                <w:szCs w:val="20"/>
              </w:rPr>
              <w:t xml:space="preserve">Describe the importance of resiliency in the </w:t>
            </w:r>
            <w:r w:rsidRPr="009030DE">
              <w:rPr>
                <w:sz w:val="20"/>
                <w:szCs w:val="20"/>
              </w:rPr>
              <w:t>context</w:t>
            </w:r>
            <w:r w:rsidRPr="009030DE">
              <w:rPr>
                <w:sz w:val="20"/>
                <w:szCs w:val="20"/>
              </w:rPr>
              <w:t xml:space="preserve"> of </w:t>
            </w:r>
            <w:proofErr w:type="gramStart"/>
            <w:r w:rsidRPr="009030DE">
              <w:rPr>
                <w:sz w:val="20"/>
                <w:szCs w:val="20"/>
              </w:rPr>
              <w:t>change</w:t>
            </w:r>
            <w:proofErr w:type="gramEnd"/>
          </w:p>
          <w:p w14:paraId="35E0E44C" w14:textId="77777777" w:rsidR="00E345ED" w:rsidRPr="009030DE" w:rsidRDefault="00E345ED" w:rsidP="009030DE">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sz w:val="20"/>
                <w:szCs w:val="20"/>
              </w:rPr>
            </w:pPr>
            <w:r w:rsidRPr="009030DE">
              <w:rPr>
                <w:sz w:val="20"/>
                <w:szCs w:val="20"/>
              </w:rPr>
              <w:t>Explain the importance of flexibility in the context of change</w:t>
            </w:r>
          </w:p>
        </w:tc>
      </w:tr>
      <w:tr w:rsidR="00E345ED" w:rsidRPr="00532784" w14:paraId="01E055E0" w14:textId="77777777" w:rsidTr="00261E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7E7C7376" w14:textId="77777777" w:rsidR="00E345ED" w:rsidRDefault="00E345ED" w:rsidP="00261E1D">
            <w:pPr>
              <w:rPr>
                <w:rFonts w:cs="Calibri"/>
                <w:sz w:val="20"/>
                <w:szCs w:val="20"/>
              </w:rPr>
            </w:pPr>
            <w:r>
              <w:rPr>
                <w:rFonts w:cs="Calibri"/>
                <w:sz w:val="20"/>
                <w:szCs w:val="20"/>
              </w:rPr>
              <w:t>Networking Success</w:t>
            </w:r>
          </w:p>
        </w:tc>
        <w:tc>
          <w:tcPr>
            <w:tcW w:w="6520" w:type="dxa"/>
          </w:tcPr>
          <w:p w14:paraId="07667D44" w14:textId="77777777" w:rsidR="00E345ED" w:rsidRPr="008533BF" w:rsidRDefault="00E345ED" w:rsidP="008533BF">
            <w:pPr>
              <w:cnfStyle w:val="000000100000" w:firstRow="0" w:lastRow="0" w:firstColumn="0" w:lastColumn="0" w:oddVBand="0" w:evenVBand="0" w:oddHBand="1" w:evenHBand="0" w:firstRowFirstColumn="0" w:firstRowLastColumn="0" w:lastRowFirstColumn="0" w:lastRowLastColumn="0"/>
              <w:rPr>
                <w:sz w:val="20"/>
                <w:szCs w:val="20"/>
              </w:rPr>
            </w:pPr>
            <w:r w:rsidRPr="00C34F27">
              <w:rPr>
                <w:sz w:val="20"/>
                <w:szCs w:val="20"/>
              </w:rPr>
              <w:t>Most professionals, at some point, will find themselves in a networking event or situation. Yet most people will confess they are uncomfortable or don't like chit chat. With some simple planning you can become an engaging conversationalist and leave both giving and gaining valuable information</w:t>
            </w:r>
            <w:r>
              <w:rPr>
                <w:sz w:val="20"/>
                <w:szCs w:val="20"/>
              </w:rPr>
              <w:t>.</w:t>
            </w:r>
          </w:p>
        </w:tc>
      </w:tr>
      <w:tr w:rsidR="00E345ED" w:rsidRPr="00532784" w14:paraId="144131FB" w14:textId="77777777" w:rsidTr="00261E1D">
        <w:tc>
          <w:tcPr>
            <w:cnfStyle w:val="001000000000" w:firstRow="0" w:lastRow="0" w:firstColumn="1" w:lastColumn="0" w:oddVBand="0" w:evenVBand="0" w:oddHBand="0" w:evenHBand="0" w:firstRowFirstColumn="0" w:firstRowLastColumn="0" w:lastRowFirstColumn="0" w:lastRowLastColumn="0"/>
            <w:tcW w:w="2830" w:type="dxa"/>
          </w:tcPr>
          <w:p w14:paraId="164B2062" w14:textId="77777777" w:rsidR="00E345ED" w:rsidRPr="00532784" w:rsidRDefault="00E345ED" w:rsidP="008F3E88">
            <w:pPr>
              <w:rPr>
                <w:rFonts w:cs="Calibri"/>
                <w:sz w:val="20"/>
                <w:szCs w:val="20"/>
              </w:rPr>
            </w:pPr>
            <w:r>
              <w:rPr>
                <w:rFonts w:cs="Calibri"/>
                <w:sz w:val="20"/>
                <w:szCs w:val="20"/>
              </w:rPr>
              <w:t>Professional Development</w:t>
            </w:r>
          </w:p>
        </w:tc>
        <w:tc>
          <w:tcPr>
            <w:tcW w:w="6520" w:type="dxa"/>
          </w:tcPr>
          <w:p w14:paraId="5B26174F" w14:textId="77777777" w:rsidR="00E345ED" w:rsidRDefault="00E345ED" w:rsidP="008F3E88">
            <w:pPr>
              <w:shd w:val="clear" w:color="auto" w:fill="FFFFFF"/>
              <w:cnfStyle w:val="000000000000" w:firstRow="0" w:lastRow="0" w:firstColumn="0" w:lastColumn="0" w:oddVBand="0" w:evenVBand="0" w:oddHBand="0" w:evenHBand="0" w:firstRowFirstColumn="0" w:firstRowLastColumn="0" w:lastRowFirstColumn="0" w:lastRowLastColumn="0"/>
              <w:rPr>
                <w:rFonts w:eastAsia="Times New Roman" w:cs="Calibri"/>
                <w:color w:val="000000"/>
                <w:kern w:val="0"/>
                <w:sz w:val="20"/>
                <w:szCs w:val="20"/>
                <w:lang w:eastAsia="en-CA"/>
                <w14:ligatures w14:val="none"/>
              </w:rPr>
            </w:pPr>
            <w:r w:rsidRPr="00ED3101">
              <w:rPr>
                <w:rFonts w:eastAsia="Times New Roman" w:cs="Calibri"/>
                <w:color w:val="000000"/>
                <w:kern w:val="0"/>
                <w:sz w:val="20"/>
                <w:szCs w:val="20"/>
                <w:lang w:eastAsia="en-CA"/>
                <w14:ligatures w14:val="none"/>
              </w:rPr>
              <w:t>This course explores how emotions affect our ability to manage stress. We explore the meaning of stress management, and behaviours related to three subscales including flexibility, stress tolerance, and optimism. Additionally, we present three strategies for enhancing such skills to promote success in work and life.</w:t>
            </w:r>
          </w:p>
          <w:p w14:paraId="5F591C05" w14:textId="77777777" w:rsidR="00E345ED" w:rsidRPr="00ED3101" w:rsidRDefault="00E345ED" w:rsidP="008F3E88">
            <w:pPr>
              <w:shd w:val="clear" w:color="auto" w:fill="FFFFFF"/>
              <w:cnfStyle w:val="000000000000" w:firstRow="0" w:lastRow="0" w:firstColumn="0" w:lastColumn="0" w:oddVBand="0" w:evenVBand="0" w:oddHBand="0" w:evenHBand="0" w:firstRowFirstColumn="0" w:firstRowLastColumn="0" w:lastRowFirstColumn="0" w:lastRowLastColumn="0"/>
              <w:rPr>
                <w:rFonts w:eastAsia="Times New Roman" w:cs="Calibri"/>
                <w:color w:val="000000"/>
                <w:kern w:val="0"/>
                <w:sz w:val="20"/>
                <w:szCs w:val="20"/>
                <w:lang w:eastAsia="en-CA"/>
                <w14:ligatures w14:val="none"/>
              </w:rPr>
            </w:pPr>
          </w:p>
          <w:p w14:paraId="7894E25A" w14:textId="77777777" w:rsidR="00E345ED" w:rsidRDefault="00E345ED" w:rsidP="008F3E88">
            <w:pPr>
              <w:shd w:val="clear" w:color="auto" w:fill="FFFFFF"/>
              <w:cnfStyle w:val="000000000000" w:firstRow="0" w:lastRow="0" w:firstColumn="0" w:lastColumn="0" w:oddVBand="0" w:evenVBand="0" w:oddHBand="0" w:evenHBand="0" w:firstRowFirstColumn="0" w:firstRowLastColumn="0" w:lastRowFirstColumn="0" w:lastRowLastColumn="0"/>
              <w:rPr>
                <w:rFonts w:eastAsia="Times New Roman" w:cs="Calibri"/>
                <w:color w:val="000000"/>
                <w:kern w:val="0"/>
                <w:sz w:val="20"/>
                <w:szCs w:val="20"/>
                <w:lang w:eastAsia="en-CA"/>
                <w14:ligatures w14:val="none"/>
              </w:rPr>
            </w:pPr>
            <w:r w:rsidRPr="00ED3101">
              <w:rPr>
                <w:rFonts w:eastAsia="Times New Roman" w:cs="Calibri"/>
                <w:color w:val="000000"/>
                <w:kern w:val="0"/>
                <w:sz w:val="20"/>
                <w:szCs w:val="20"/>
                <w:lang w:eastAsia="en-CA"/>
                <w14:ligatures w14:val="none"/>
              </w:rPr>
              <w:t>Recommended audience:</w:t>
            </w:r>
          </w:p>
          <w:p w14:paraId="02BC7E2D" w14:textId="77777777" w:rsidR="00E345ED" w:rsidRPr="00ED3101" w:rsidRDefault="00E345ED" w:rsidP="008F3E88">
            <w:pPr>
              <w:pStyle w:val="ListParagraph"/>
              <w:numPr>
                <w:ilvl w:val="0"/>
                <w:numId w:val="11"/>
              </w:numPr>
              <w:shd w:val="clear" w:color="auto" w:fill="FFFFFF"/>
              <w:cnfStyle w:val="000000000000" w:firstRow="0" w:lastRow="0" w:firstColumn="0" w:lastColumn="0" w:oddVBand="0" w:evenVBand="0" w:oddHBand="0" w:evenHBand="0" w:firstRowFirstColumn="0" w:firstRowLastColumn="0" w:lastRowFirstColumn="0" w:lastRowLastColumn="0"/>
              <w:rPr>
                <w:rFonts w:eastAsia="Times New Roman" w:cs="Calibri"/>
                <w:color w:val="000000"/>
                <w:kern w:val="0"/>
                <w:sz w:val="20"/>
                <w:szCs w:val="20"/>
                <w:lang w:eastAsia="en-CA"/>
                <w14:ligatures w14:val="none"/>
              </w:rPr>
            </w:pPr>
            <w:r w:rsidRPr="00ED3101">
              <w:rPr>
                <w:rFonts w:eastAsia="Times New Roman" w:cs="Calibri"/>
                <w:color w:val="000000"/>
                <w:kern w:val="0"/>
                <w:sz w:val="20"/>
                <w:szCs w:val="20"/>
                <w:lang w:eastAsia="en-CA"/>
                <w14:ligatures w14:val="none"/>
              </w:rPr>
              <w:t>Individuals who would benefit from learning how to manage stress, increase emotional flexibility, and to be more optimistic.</w:t>
            </w:r>
          </w:p>
        </w:tc>
      </w:tr>
      <w:tr w:rsidR="00E345ED" w:rsidRPr="00532784" w14:paraId="551E130D" w14:textId="77777777" w:rsidTr="00261E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2427356A" w14:textId="77777777" w:rsidR="00E345ED" w:rsidRDefault="00E345ED" w:rsidP="00261E1D">
            <w:pPr>
              <w:rPr>
                <w:rFonts w:cs="Calibri"/>
                <w:sz w:val="20"/>
                <w:szCs w:val="20"/>
              </w:rPr>
            </w:pPr>
            <w:r>
              <w:rPr>
                <w:rFonts w:cs="Calibri"/>
                <w:sz w:val="20"/>
                <w:szCs w:val="20"/>
              </w:rPr>
              <w:lastRenderedPageBreak/>
              <w:t>Professional Development/Emotional Intelligence</w:t>
            </w:r>
          </w:p>
        </w:tc>
        <w:tc>
          <w:tcPr>
            <w:tcW w:w="6520" w:type="dxa"/>
          </w:tcPr>
          <w:p w14:paraId="0F38FC14" w14:textId="77777777" w:rsidR="00E345ED" w:rsidRPr="00ED3101" w:rsidRDefault="00E345ED" w:rsidP="00ED3101">
            <w:pPr>
              <w:cnfStyle w:val="000000100000" w:firstRow="0" w:lastRow="0" w:firstColumn="0" w:lastColumn="0" w:oddVBand="0" w:evenVBand="0" w:oddHBand="1" w:evenHBand="0" w:firstRowFirstColumn="0" w:firstRowLastColumn="0" w:lastRowFirstColumn="0" w:lastRowLastColumn="0"/>
              <w:rPr>
                <w:sz w:val="20"/>
                <w:szCs w:val="20"/>
              </w:rPr>
            </w:pPr>
            <w:r w:rsidRPr="00ED3101">
              <w:rPr>
                <w:sz w:val="20"/>
                <w:szCs w:val="20"/>
              </w:rPr>
              <w:t>Flourishing comes when you feel happy, live on purpose, and have strong relationships and deep satisfaction in many areas of life. Both of which are important to personal and professional success.  This webinar examines three elements of emotional intelligence that can be used to build resilience over time.  Participants will identify areas of development and work in teams to practice skills.</w:t>
            </w:r>
          </w:p>
          <w:p w14:paraId="182B3335" w14:textId="77777777" w:rsidR="00E345ED" w:rsidRDefault="00E345ED" w:rsidP="00ED3101">
            <w:pPr>
              <w:cnfStyle w:val="000000100000" w:firstRow="0" w:lastRow="0" w:firstColumn="0" w:lastColumn="0" w:oddVBand="0" w:evenVBand="0" w:oddHBand="1" w:evenHBand="0" w:firstRowFirstColumn="0" w:firstRowLastColumn="0" w:lastRowFirstColumn="0" w:lastRowLastColumn="0"/>
              <w:rPr>
                <w:sz w:val="20"/>
                <w:szCs w:val="20"/>
              </w:rPr>
            </w:pPr>
          </w:p>
          <w:p w14:paraId="4C58249C" w14:textId="77777777" w:rsidR="00E345ED" w:rsidRPr="00ED3101" w:rsidRDefault="00E345ED" w:rsidP="00ED3101">
            <w:pPr>
              <w:cnfStyle w:val="000000100000" w:firstRow="0" w:lastRow="0" w:firstColumn="0" w:lastColumn="0" w:oddVBand="0" w:evenVBand="0" w:oddHBand="1" w:evenHBand="0" w:firstRowFirstColumn="0" w:firstRowLastColumn="0" w:lastRowFirstColumn="0" w:lastRowLastColumn="0"/>
              <w:rPr>
                <w:sz w:val="20"/>
                <w:szCs w:val="20"/>
              </w:rPr>
            </w:pPr>
            <w:r w:rsidRPr="00ED3101">
              <w:rPr>
                <w:sz w:val="20"/>
                <w:szCs w:val="20"/>
              </w:rPr>
              <w:t xml:space="preserve">Learning outcomes: </w:t>
            </w:r>
          </w:p>
          <w:p w14:paraId="6C8162E4" w14:textId="77777777" w:rsidR="00E345ED" w:rsidRDefault="00E345ED" w:rsidP="00ED3101">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sz w:val="20"/>
                <w:szCs w:val="20"/>
              </w:rPr>
            </w:pPr>
            <w:r w:rsidRPr="00ED3101">
              <w:rPr>
                <w:sz w:val="20"/>
                <w:szCs w:val="20"/>
              </w:rPr>
              <w:t>Apply emotional intelligence to build resilience</w:t>
            </w:r>
          </w:p>
          <w:p w14:paraId="3ABBA616" w14:textId="77777777" w:rsidR="00E345ED" w:rsidRDefault="00E345ED" w:rsidP="00ED3101">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sz w:val="20"/>
                <w:szCs w:val="20"/>
              </w:rPr>
            </w:pPr>
            <w:r w:rsidRPr="00ED3101">
              <w:rPr>
                <w:sz w:val="20"/>
                <w:szCs w:val="20"/>
              </w:rPr>
              <w:t>Employ skills to build optimism</w:t>
            </w:r>
          </w:p>
          <w:p w14:paraId="4BDF6B24" w14:textId="77777777" w:rsidR="00E345ED" w:rsidRPr="00ED3101" w:rsidRDefault="00E345ED" w:rsidP="00ED3101">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sz w:val="20"/>
                <w:szCs w:val="20"/>
              </w:rPr>
            </w:pPr>
            <w:r w:rsidRPr="00ED3101">
              <w:rPr>
                <w:sz w:val="20"/>
                <w:szCs w:val="20"/>
              </w:rPr>
              <w:t>Articulate and commit to new strategies</w:t>
            </w:r>
          </w:p>
        </w:tc>
      </w:tr>
      <w:tr w:rsidR="00E345ED" w:rsidRPr="00532784" w14:paraId="559AFBCA" w14:textId="77777777" w:rsidTr="00261E1D">
        <w:tc>
          <w:tcPr>
            <w:cnfStyle w:val="001000000000" w:firstRow="0" w:lastRow="0" w:firstColumn="1" w:lastColumn="0" w:oddVBand="0" w:evenVBand="0" w:oddHBand="0" w:evenHBand="0" w:firstRowFirstColumn="0" w:firstRowLastColumn="0" w:lastRowFirstColumn="0" w:lastRowLastColumn="0"/>
            <w:tcW w:w="2830" w:type="dxa"/>
          </w:tcPr>
          <w:p w14:paraId="7DCDC4CB" w14:textId="77777777" w:rsidR="00E345ED" w:rsidRDefault="00E345ED" w:rsidP="00261E1D">
            <w:pPr>
              <w:rPr>
                <w:rFonts w:cs="Calibri"/>
                <w:sz w:val="20"/>
                <w:szCs w:val="20"/>
              </w:rPr>
            </w:pPr>
            <w:r>
              <w:rPr>
                <w:rFonts w:cs="Calibri"/>
                <w:sz w:val="20"/>
                <w:szCs w:val="20"/>
              </w:rPr>
              <w:t>Putting the P in Professional</w:t>
            </w:r>
          </w:p>
        </w:tc>
        <w:tc>
          <w:tcPr>
            <w:tcW w:w="6520" w:type="dxa"/>
          </w:tcPr>
          <w:p w14:paraId="5A038F3D" w14:textId="77777777" w:rsidR="00E345ED" w:rsidRPr="008533BF" w:rsidRDefault="00E345ED" w:rsidP="008533BF">
            <w:pPr>
              <w:cnfStyle w:val="000000000000" w:firstRow="0" w:lastRow="0" w:firstColumn="0" w:lastColumn="0" w:oddVBand="0" w:evenVBand="0" w:oddHBand="0" w:evenHBand="0" w:firstRowFirstColumn="0" w:firstRowLastColumn="0" w:lastRowFirstColumn="0" w:lastRowLastColumn="0"/>
              <w:rPr>
                <w:sz w:val="20"/>
                <w:szCs w:val="20"/>
              </w:rPr>
            </w:pPr>
            <w:r w:rsidRPr="00CC4ED8">
              <w:rPr>
                <w:sz w:val="20"/>
                <w:szCs w:val="20"/>
              </w:rPr>
              <w:t>A degree from a university and years of experience in your technical field isn't the only thing you need to be a "professional." It is the "soft skills" that help us adapt and flex to situations and communicate and interact with others. A review of an Engineering Manager Survey reveals skills all technical professionals need.</w:t>
            </w:r>
          </w:p>
        </w:tc>
      </w:tr>
      <w:tr w:rsidR="00E345ED" w:rsidRPr="00532784" w14:paraId="5C70A77C" w14:textId="77777777" w:rsidTr="00261E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35BA4C0D" w14:textId="77777777" w:rsidR="00E345ED" w:rsidRDefault="00E345ED" w:rsidP="00261E1D">
            <w:pPr>
              <w:rPr>
                <w:rFonts w:cs="Calibri"/>
                <w:sz w:val="20"/>
                <w:szCs w:val="20"/>
              </w:rPr>
            </w:pPr>
            <w:r>
              <w:rPr>
                <w:rFonts w:cs="Calibri"/>
                <w:sz w:val="20"/>
                <w:szCs w:val="20"/>
              </w:rPr>
              <w:t>Resiliency for Personal &amp; Professional Success</w:t>
            </w:r>
          </w:p>
        </w:tc>
        <w:tc>
          <w:tcPr>
            <w:tcW w:w="6520" w:type="dxa"/>
          </w:tcPr>
          <w:p w14:paraId="47045621" w14:textId="77777777" w:rsidR="00E345ED" w:rsidRDefault="00E345ED" w:rsidP="00ED3101">
            <w:pPr>
              <w:cnfStyle w:val="000000100000" w:firstRow="0" w:lastRow="0" w:firstColumn="0" w:lastColumn="0" w:oddVBand="0" w:evenVBand="0" w:oddHBand="1" w:evenHBand="0" w:firstRowFirstColumn="0" w:firstRowLastColumn="0" w:lastRowFirstColumn="0" w:lastRowLastColumn="0"/>
              <w:rPr>
                <w:sz w:val="20"/>
                <w:szCs w:val="20"/>
              </w:rPr>
            </w:pPr>
            <w:r w:rsidRPr="00ED3101">
              <w:rPr>
                <w:sz w:val="20"/>
                <w:szCs w:val="20"/>
              </w:rPr>
              <w:t>This course provides learners with ten exercises to promote mental and emotional resilience. Resilience is an emotional skill that can be honed through practice. The course begins by discussing the meaning of resilience and then provides details about the range of emotional skills required to be resilient. The content is based on findings in the fields of health, psychology, and medicine.</w:t>
            </w:r>
          </w:p>
          <w:p w14:paraId="0C690DCD" w14:textId="77777777" w:rsidR="00E345ED" w:rsidRPr="00ED3101" w:rsidRDefault="00E345ED" w:rsidP="00ED3101">
            <w:pPr>
              <w:cnfStyle w:val="000000100000" w:firstRow="0" w:lastRow="0" w:firstColumn="0" w:lastColumn="0" w:oddVBand="0" w:evenVBand="0" w:oddHBand="1" w:evenHBand="0" w:firstRowFirstColumn="0" w:firstRowLastColumn="0" w:lastRowFirstColumn="0" w:lastRowLastColumn="0"/>
              <w:rPr>
                <w:sz w:val="20"/>
                <w:szCs w:val="20"/>
              </w:rPr>
            </w:pPr>
          </w:p>
          <w:p w14:paraId="354334D6" w14:textId="77777777" w:rsidR="00E345ED" w:rsidRDefault="00E345ED" w:rsidP="00ED3101">
            <w:pPr>
              <w:cnfStyle w:val="000000100000" w:firstRow="0" w:lastRow="0" w:firstColumn="0" w:lastColumn="0" w:oddVBand="0" w:evenVBand="0" w:oddHBand="1" w:evenHBand="0" w:firstRowFirstColumn="0" w:firstRowLastColumn="0" w:lastRowFirstColumn="0" w:lastRowLastColumn="0"/>
              <w:rPr>
                <w:sz w:val="20"/>
                <w:szCs w:val="20"/>
              </w:rPr>
            </w:pPr>
            <w:r w:rsidRPr="00ED3101">
              <w:rPr>
                <w:sz w:val="20"/>
                <w:szCs w:val="20"/>
              </w:rPr>
              <w:t xml:space="preserve">Recommended audience: </w:t>
            </w:r>
          </w:p>
          <w:p w14:paraId="6E4EB488" w14:textId="77777777" w:rsidR="00E345ED" w:rsidRPr="00ED3101" w:rsidRDefault="00E345ED" w:rsidP="00ED3101">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sz w:val="20"/>
                <w:szCs w:val="20"/>
              </w:rPr>
            </w:pPr>
            <w:r w:rsidRPr="00ED3101">
              <w:rPr>
                <w:sz w:val="20"/>
                <w:szCs w:val="20"/>
              </w:rPr>
              <w:t>This course is intended for individuals interested in exploring the benefits of being more resilient, including the effects on personal and professional success, leadership, and optimism.</w:t>
            </w:r>
          </w:p>
        </w:tc>
      </w:tr>
      <w:tr w:rsidR="00E345ED" w:rsidRPr="00532784" w14:paraId="3D880330" w14:textId="77777777" w:rsidTr="00261E1D">
        <w:tc>
          <w:tcPr>
            <w:cnfStyle w:val="001000000000" w:firstRow="0" w:lastRow="0" w:firstColumn="1" w:lastColumn="0" w:oddVBand="0" w:evenVBand="0" w:oddHBand="0" w:evenHBand="0" w:firstRowFirstColumn="0" w:firstRowLastColumn="0" w:lastRowFirstColumn="0" w:lastRowLastColumn="0"/>
            <w:tcW w:w="2830" w:type="dxa"/>
          </w:tcPr>
          <w:p w14:paraId="68D63768" w14:textId="77777777" w:rsidR="00E345ED" w:rsidRDefault="00E345ED" w:rsidP="00261E1D">
            <w:pPr>
              <w:rPr>
                <w:rFonts w:cs="Calibri"/>
                <w:sz w:val="20"/>
                <w:szCs w:val="20"/>
              </w:rPr>
            </w:pPr>
            <w:r>
              <w:rPr>
                <w:rFonts w:cs="Calibri"/>
                <w:sz w:val="20"/>
                <w:szCs w:val="20"/>
              </w:rPr>
              <w:t>Self Perception</w:t>
            </w:r>
          </w:p>
        </w:tc>
        <w:tc>
          <w:tcPr>
            <w:tcW w:w="6520" w:type="dxa"/>
          </w:tcPr>
          <w:p w14:paraId="7D18782E" w14:textId="77777777" w:rsidR="00E345ED" w:rsidRDefault="00E345ED" w:rsidP="008533BF">
            <w:pPr>
              <w:cnfStyle w:val="000000000000" w:firstRow="0" w:lastRow="0" w:firstColumn="0" w:lastColumn="0" w:oddVBand="0" w:evenVBand="0" w:oddHBand="0" w:evenHBand="0" w:firstRowFirstColumn="0" w:firstRowLastColumn="0" w:lastRowFirstColumn="0" w:lastRowLastColumn="0"/>
              <w:rPr>
                <w:sz w:val="20"/>
                <w:szCs w:val="20"/>
              </w:rPr>
            </w:pPr>
            <w:r w:rsidRPr="008533BF">
              <w:rPr>
                <w:sz w:val="20"/>
                <w:szCs w:val="20"/>
              </w:rPr>
              <w:t>This course explores how people express themselves effectively to enhance personal and professional success. We explore the meaning of self expression, related behaviours and three subscales including emotional expression, assertiveness, and independence. Additionally, we present three strategies for enhancing such skills to promote success in work and life.</w:t>
            </w:r>
          </w:p>
          <w:p w14:paraId="2EC77007" w14:textId="77777777" w:rsidR="00E345ED" w:rsidRPr="008533BF" w:rsidRDefault="00E345ED" w:rsidP="008533BF">
            <w:pPr>
              <w:cnfStyle w:val="000000000000" w:firstRow="0" w:lastRow="0" w:firstColumn="0" w:lastColumn="0" w:oddVBand="0" w:evenVBand="0" w:oddHBand="0" w:evenHBand="0" w:firstRowFirstColumn="0" w:firstRowLastColumn="0" w:lastRowFirstColumn="0" w:lastRowLastColumn="0"/>
              <w:rPr>
                <w:sz w:val="20"/>
                <w:szCs w:val="20"/>
              </w:rPr>
            </w:pPr>
          </w:p>
          <w:p w14:paraId="34218500" w14:textId="77777777" w:rsidR="00E345ED" w:rsidRDefault="00E345ED" w:rsidP="008533BF">
            <w:pPr>
              <w:cnfStyle w:val="000000000000" w:firstRow="0" w:lastRow="0" w:firstColumn="0" w:lastColumn="0" w:oddVBand="0" w:evenVBand="0" w:oddHBand="0" w:evenHBand="0" w:firstRowFirstColumn="0" w:firstRowLastColumn="0" w:lastRowFirstColumn="0" w:lastRowLastColumn="0"/>
              <w:rPr>
                <w:sz w:val="20"/>
                <w:szCs w:val="20"/>
              </w:rPr>
            </w:pPr>
            <w:r w:rsidRPr="008533BF">
              <w:rPr>
                <w:sz w:val="20"/>
                <w:szCs w:val="20"/>
              </w:rPr>
              <w:t xml:space="preserve">Recommended audience: </w:t>
            </w:r>
          </w:p>
          <w:p w14:paraId="04F81D48" w14:textId="77777777" w:rsidR="00E345ED" w:rsidRPr="008533BF" w:rsidRDefault="00E345ED" w:rsidP="008533BF">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sz w:val="20"/>
                <w:szCs w:val="20"/>
              </w:rPr>
            </w:pPr>
            <w:r w:rsidRPr="008533BF">
              <w:rPr>
                <w:sz w:val="20"/>
                <w:szCs w:val="20"/>
              </w:rPr>
              <w:t>This course is recommended for anyone wishing to explore their ability to express their emotions and to enhance their ability to be independent and assertive.</w:t>
            </w:r>
          </w:p>
        </w:tc>
      </w:tr>
    </w:tbl>
    <w:p w14:paraId="4497FFC7" w14:textId="77777777" w:rsidR="00ED3101" w:rsidRPr="00ED3101" w:rsidRDefault="00ED3101">
      <w:pPr>
        <w:rPr>
          <w:sz w:val="20"/>
          <w:szCs w:val="20"/>
        </w:rPr>
      </w:pPr>
    </w:p>
    <w:p w14:paraId="0681DA04" w14:textId="088F3E00" w:rsidR="008F3E88" w:rsidRPr="008F3E88" w:rsidRDefault="00254CD1" w:rsidP="008F3E88">
      <w:pPr>
        <w:pStyle w:val="Heading2"/>
        <w:spacing w:before="0"/>
        <w:rPr>
          <w:color w:val="0061A8"/>
          <w:sz w:val="28"/>
          <w:szCs w:val="28"/>
        </w:rPr>
      </w:pPr>
      <w:bookmarkStart w:id="25" w:name="_Toc163822610"/>
      <w:bookmarkStart w:id="26" w:name="_Toc164086582"/>
      <w:r w:rsidRPr="008F3E88">
        <w:rPr>
          <w:color w:val="0061A8"/>
          <w:sz w:val="28"/>
          <w:szCs w:val="28"/>
        </w:rPr>
        <w:t>Regulatory</w:t>
      </w:r>
      <w:bookmarkEnd w:id="25"/>
      <w:bookmarkEnd w:id="26"/>
    </w:p>
    <w:p w14:paraId="6F009662" w14:textId="1554A679" w:rsidR="00254CD1" w:rsidRDefault="008F3E88" w:rsidP="008F3E88">
      <w:pPr>
        <w:spacing w:after="0"/>
        <w:rPr>
          <w:sz w:val="20"/>
          <w:szCs w:val="20"/>
        </w:rPr>
      </w:pPr>
      <w:r>
        <w:rPr>
          <w:sz w:val="20"/>
          <w:szCs w:val="20"/>
        </w:rPr>
        <w:t>These</w:t>
      </w:r>
      <w:r w:rsidRPr="008F3E88">
        <w:rPr>
          <w:sz w:val="20"/>
          <w:szCs w:val="20"/>
        </w:rPr>
        <w:t xml:space="preserve"> comprehensive regulatory training courses provide essential knowledge and skills to navigate complex regulatory frameworks across industries. From compliance requirements to risk management strategies, participants gain practical insights to ensure adherence to regulations and optimize organizational processes.</w:t>
      </w:r>
    </w:p>
    <w:p w14:paraId="20AE2E1A" w14:textId="77777777" w:rsidR="008F3E88" w:rsidRDefault="008F3E88" w:rsidP="008F3E88">
      <w:pPr>
        <w:spacing w:after="0"/>
        <w:rPr>
          <w:sz w:val="20"/>
          <w:szCs w:val="20"/>
        </w:rPr>
      </w:pPr>
    </w:p>
    <w:tbl>
      <w:tblPr>
        <w:tblStyle w:val="PlainTable1"/>
        <w:tblW w:w="0" w:type="auto"/>
        <w:tblLook w:val="04A0" w:firstRow="1" w:lastRow="0" w:firstColumn="1" w:lastColumn="0" w:noHBand="0" w:noVBand="1"/>
      </w:tblPr>
      <w:tblGrid>
        <w:gridCol w:w="2830"/>
        <w:gridCol w:w="6520"/>
      </w:tblGrid>
      <w:tr w:rsidR="00E345ED" w:rsidRPr="00532784" w14:paraId="329F543E" w14:textId="77777777" w:rsidTr="00261E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18CB595A" w14:textId="77777777" w:rsidR="00E345ED" w:rsidRDefault="00E345ED" w:rsidP="00261E1D">
            <w:pPr>
              <w:rPr>
                <w:rFonts w:cs="Calibri"/>
                <w:sz w:val="20"/>
                <w:szCs w:val="20"/>
              </w:rPr>
            </w:pPr>
            <w:r>
              <w:rPr>
                <w:rFonts w:cs="Calibri"/>
                <w:sz w:val="20"/>
                <w:szCs w:val="20"/>
              </w:rPr>
              <w:lastRenderedPageBreak/>
              <w:t>Developing Standard Operating Procedures (SOPs)</w:t>
            </w:r>
          </w:p>
        </w:tc>
        <w:tc>
          <w:tcPr>
            <w:tcW w:w="6520" w:type="dxa"/>
          </w:tcPr>
          <w:p w14:paraId="4C2F84B9" w14:textId="77777777" w:rsidR="00E345ED" w:rsidRPr="00BD264E" w:rsidRDefault="00E345ED" w:rsidP="00BD264E">
            <w:pPr>
              <w:spacing w:after="0" w:line="240" w:lineRule="auto"/>
              <w:cnfStyle w:val="100000000000" w:firstRow="1" w:lastRow="0" w:firstColumn="0" w:lastColumn="0" w:oddVBand="0" w:evenVBand="0" w:oddHBand="0" w:evenHBand="0" w:firstRowFirstColumn="0" w:firstRowLastColumn="0" w:lastRowFirstColumn="0" w:lastRowLastColumn="0"/>
              <w:rPr>
                <w:sz w:val="20"/>
                <w:szCs w:val="20"/>
              </w:rPr>
            </w:pPr>
            <w:r w:rsidRPr="00BD264E">
              <w:rPr>
                <w:sz w:val="20"/>
                <w:szCs w:val="20"/>
              </w:rPr>
              <w:t xml:space="preserve">SOPs are a necessary part of the regulated and non-regulated </w:t>
            </w:r>
            <w:proofErr w:type="gramStart"/>
            <w:r w:rsidRPr="00BD264E">
              <w:rPr>
                <w:sz w:val="20"/>
                <w:szCs w:val="20"/>
              </w:rPr>
              <w:t>fields</w:t>
            </w:r>
            <w:proofErr w:type="gramEnd"/>
            <w:r w:rsidRPr="00BD264E">
              <w:rPr>
                <w:sz w:val="20"/>
                <w:szCs w:val="20"/>
              </w:rPr>
              <w:t xml:space="preserve"> but we all hate reading and more importantly writing them. They are often very long, repetitive, overly detailed, and hard to comprehend. This is a waste of time and money and potentially opens our organizations up to risk. Although regulations dictate what companies must do, they don't clearly explain how to do it.</w:t>
            </w:r>
          </w:p>
          <w:p w14:paraId="56037B6E" w14:textId="77777777" w:rsidR="00E345ED" w:rsidRPr="00BD264E" w:rsidRDefault="00E345ED" w:rsidP="00BD264E">
            <w:pPr>
              <w:spacing w:after="0" w:line="240" w:lineRule="auto"/>
              <w:cnfStyle w:val="100000000000" w:firstRow="1" w:lastRow="0" w:firstColumn="0" w:lastColumn="0" w:oddVBand="0" w:evenVBand="0" w:oddHBand="0" w:evenHBand="0" w:firstRowFirstColumn="0" w:firstRowLastColumn="0" w:lastRowFirstColumn="0" w:lastRowLastColumn="0"/>
              <w:rPr>
                <w:sz w:val="20"/>
                <w:szCs w:val="20"/>
              </w:rPr>
            </w:pPr>
          </w:p>
          <w:p w14:paraId="5EA31D13" w14:textId="77777777" w:rsidR="00E345ED" w:rsidRPr="00881A9D" w:rsidRDefault="00E345ED" w:rsidP="00BD264E">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881A9D">
              <w:rPr>
                <w:b w:val="0"/>
                <w:bCs w:val="0"/>
                <w:sz w:val="20"/>
                <w:szCs w:val="20"/>
              </w:rPr>
              <w:t xml:space="preserve">This longer course is designed for technical professionals writing and revising SOPs in a regulated industry. Participants will gain skills and confidence in organizing, writing, and editing SOPs. The participants will have time to practice writing, </w:t>
            </w:r>
            <w:proofErr w:type="gramStart"/>
            <w:r w:rsidRPr="00881A9D">
              <w:rPr>
                <w:b w:val="0"/>
                <w:bCs w:val="0"/>
                <w:sz w:val="20"/>
                <w:szCs w:val="20"/>
              </w:rPr>
              <w:t>editing</w:t>
            </w:r>
            <w:proofErr w:type="gramEnd"/>
            <w:r w:rsidRPr="00881A9D">
              <w:rPr>
                <w:b w:val="0"/>
                <w:bCs w:val="0"/>
                <w:sz w:val="20"/>
                <w:szCs w:val="20"/>
              </w:rPr>
              <w:t xml:space="preserve"> and revising SOPs. It also gives them an opportunity to practice the planning process and a template review with their own SOPs</w:t>
            </w:r>
            <w:r w:rsidRPr="00881A9D">
              <w:rPr>
                <w:b w:val="0"/>
                <w:bCs w:val="0"/>
                <w:sz w:val="20"/>
                <w:szCs w:val="20"/>
              </w:rPr>
              <w:t>.</w:t>
            </w:r>
          </w:p>
        </w:tc>
      </w:tr>
      <w:tr w:rsidR="00E345ED" w:rsidRPr="00532784" w14:paraId="044F2ECF" w14:textId="77777777" w:rsidTr="00261E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256FAF68" w14:textId="77777777" w:rsidR="00E345ED" w:rsidRDefault="00E345ED" w:rsidP="00261E1D">
            <w:pPr>
              <w:rPr>
                <w:rFonts w:cs="Calibri"/>
                <w:sz w:val="20"/>
                <w:szCs w:val="20"/>
              </w:rPr>
            </w:pPr>
            <w:r>
              <w:rPr>
                <w:rFonts w:cs="Calibri"/>
                <w:sz w:val="20"/>
                <w:szCs w:val="20"/>
              </w:rPr>
              <w:t>Emergency First Aid CPR-C &amp; AED (CSA Basic)</w:t>
            </w:r>
          </w:p>
        </w:tc>
        <w:tc>
          <w:tcPr>
            <w:tcW w:w="6520" w:type="dxa"/>
          </w:tcPr>
          <w:p w14:paraId="48A8FD4D" w14:textId="77777777" w:rsidR="00E345ED" w:rsidRDefault="00E345ED" w:rsidP="008533B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Topics Include</w:t>
            </w:r>
          </w:p>
          <w:p w14:paraId="160A489E" w14:textId="77777777" w:rsidR="00E345ED" w:rsidRPr="008533BF" w:rsidRDefault="00E345ED" w:rsidP="008533BF">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sz w:val="20"/>
                <w:szCs w:val="20"/>
              </w:rPr>
            </w:pPr>
            <w:r w:rsidRPr="008533BF">
              <w:rPr>
                <w:sz w:val="20"/>
                <w:szCs w:val="20"/>
              </w:rPr>
              <w:t>Responding to an emergency</w:t>
            </w:r>
          </w:p>
          <w:p w14:paraId="2390A07B" w14:textId="77777777" w:rsidR="00E345ED" w:rsidRPr="008533BF" w:rsidRDefault="00E345ED" w:rsidP="008533BF">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sz w:val="20"/>
                <w:szCs w:val="20"/>
              </w:rPr>
            </w:pPr>
            <w:r w:rsidRPr="008533BF">
              <w:rPr>
                <w:sz w:val="20"/>
                <w:szCs w:val="20"/>
              </w:rPr>
              <w:t>Recognizing a mental health emergency</w:t>
            </w:r>
          </w:p>
          <w:p w14:paraId="7E69424E" w14:textId="77777777" w:rsidR="00E345ED" w:rsidRPr="008533BF" w:rsidRDefault="00E345ED" w:rsidP="008533BF">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sz w:val="20"/>
                <w:szCs w:val="20"/>
              </w:rPr>
            </w:pPr>
            <w:r w:rsidRPr="008533BF">
              <w:rPr>
                <w:sz w:val="20"/>
                <w:szCs w:val="20"/>
              </w:rPr>
              <w:t>CPR &amp; AED for adults, children, and Infants</w:t>
            </w:r>
          </w:p>
          <w:p w14:paraId="2721B04F" w14:textId="77777777" w:rsidR="00E345ED" w:rsidRPr="008533BF" w:rsidRDefault="00E345ED" w:rsidP="008533BF">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sz w:val="20"/>
                <w:szCs w:val="20"/>
              </w:rPr>
            </w:pPr>
            <w:r w:rsidRPr="008533BF">
              <w:rPr>
                <w:sz w:val="20"/>
                <w:szCs w:val="20"/>
              </w:rPr>
              <w:t>Bleeding and burn management</w:t>
            </w:r>
          </w:p>
          <w:p w14:paraId="527597D9" w14:textId="77777777" w:rsidR="00E345ED" w:rsidRPr="008533BF" w:rsidRDefault="00E345ED" w:rsidP="008533BF">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sz w:val="20"/>
                <w:szCs w:val="20"/>
              </w:rPr>
            </w:pPr>
            <w:r w:rsidRPr="008533BF">
              <w:rPr>
                <w:sz w:val="20"/>
                <w:szCs w:val="20"/>
              </w:rPr>
              <w:t>Medical emergencies</w:t>
            </w:r>
          </w:p>
        </w:tc>
      </w:tr>
      <w:tr w:rsidR="00E345ED" w:rsidRPr="00532784" w14:paraId="5D1FE0DA" w14:textId="77777777" w:rsidTr="00261E1D">
        <w:tc>
          <w:tcPr>
            <w:cnfStyle w:val="001000000000" w:firstRow="0" w:lastRow="0" w:firstColumn="1" w:lastColumn="0" w:oddVBand="0" w:evenVBand="0" w:oddHBand="0" w:evenHBand="0" w:firstRowFirstColumn="0" w:firstRowLastColumn="0" w:lastRowFirstColumn="0" w:lastRowLastColumn="0"/>
            <w:tcW w:w="2830" w:type="dxa"/>
          </w:tcPr>
          <w:p w14:paraId="6CC37FE8" w14:textId="77777777" w:rsidR="00E345ED" w:rsidRDefault="00E345ED" w:rsidP="00261E1D">
            <w:pPr>
              <w:rPr>
                <w:rFonts w:cs="Calibri"/>
                <w:sz w:val="20"/>
                <w:szCs w:val="20"/>
              </w:rPr>
            </w:pPr>
            <w:r>
              <w:rPr>
                <w:rFonts w:cs="Calibri"/>
                <w:sz w:val="20"/>
                <w:szCs w:val="20"/>
              </w:rPr>
              <w:t>Ethics for Scientific and Technical Professionals</w:t>
            </w:r>
          </w:p>
        </w:tc>
        <w:tc>
          <w:tcPr>
            <w:tcW w:w="6520" w:type="dxa"/>
          </w:tcPr>
          <w:p w14:paraId="230ED6C7" w14:textId="77777777" w:rsidR="00E345ED" w:rsidRPr="009452D5" w:rsidRDefault="00E345ED" w:rsidP="009452D5">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9452D5">
              <w:rPr>
                <w:sz w:val="20"/>
                <w:szCs w:val="20"/>
              </w:rPr>
              <w:t>Good decisions are ethical decisions and requite logic. Unlike a legal course, we take a philosophical perspective at how/why individuals act, react, and decide what to do. NYS PDH eligible.</w:t>
            </w:r>
          </w:p>
          <w:p w14:paraId="0B524E90" w14:textId="77777777" w:rsidR="00E345ED" w:rsidRPr="009452D5" w:rsidRDefault="00E345ED" w:rsidP="009452D5">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p w14:paraId="6F9C9B9D" w14:textId="77777777" w:rsidR="00E345ED" w:rsidRPr="009452D5" w:rsidRDefault="00E345ED" w:rsidP="009452D5">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9452D5">
              <w:rPr>
                <w:sz w:val="20"/>
                <w:szCs w:val="20"/>
              </w:rPr>
              <w:t>Course Objectives:</w:t>
            </w:r>
          </w:p>
          <w:p w14:paraId="660AC3CE" w14:textId="77777777" w:rsidR="00E345ED" w:rsidRDefault="00E345ED" w:rsidP="009452D5">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sz w:val="20"/>
                <w:szCs w:val="20"/>
              </w:rPr>
            </w:pPr>
            <w:r w:rsidRPr="009452D5">
              <w:rPr>
                <w:sz w:val="20"/>
                <w:szCs w:val="20"/>
              </w:rPr>
              <w:t xml:space="preserve">Define ethics and </w:t>
            </w:r>
            <w:proofErr w:type="gramStart"/>
            <w:r w:rsidRPr="009452D5">
              <w:rPr>
                <w:sz w:val="20"/>
                <w:szCs w:val="20"/>
              </w:rPr>
              <w:t>technology</w:t>
            </w:r>
            <w:proofErr w:type="gramEnd"/>
          </w:p>
          <w:p w14:paraId="460693B9" w14:textId="77777777" w:rsidR="00E345ED" w:rsidRDefault="00E345ED" w:rsidP="009452D5">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sz w:val="20"/>
                <w:szCs w:val="20"/>
              </w:rPr>
            </w:pPr>
            <w:r w:rsidRPr="009452D5">
              <w:rPr>
                <w:sz w:val="20"/>
                <w:szCs w:val="20"/>
              </w:rPr>
              <w:t xml:space="preserve">Describe two important ethical </w:t>
            </w:r>
            <w:proofErr w:type="gramStart"/>
            <w:r w:rsidRPr="009452D5">
              <w:rPr>
                <w:sz w:val="20"/>
                <w:szCs w:val="20"/>
              </w:rPr>
              <w:t>theories</w:t>
            </w:r>
            <w:proofErr w:type="gramEnd"/>
          </w:p>
          <w:p w14:paraId="055DEA8A" w14:textId="77777777" w:rsidR="00E345ED" w:rsidRDefault="00E345ED" w:rsidP="009452D5">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sz w:val="20"/>
                <w:szCs w:val="20"/>
              </w:rPr>
            </w:pPr>
            <w:r w:rsidRPr="009452D5">
              <w:rPr>
                <w:sz w:val="20"/>
                <w:szCs w:val="20"/>
              </w:rPr>
              <w:t xml:space="preserve">Describe the role reason plays in making an ethical </w:t>
            </w:r>
            <w:proofErr w:type="gramStart"/>
            <w:r w:rsidRPr="009452D5">
              <w:rPr>
                <w:sz w:val="20"/>
                <w:szCs w:val="20"/>
              </w:rPr>
              <w:t>decision</w:t>
            </w:r>
            <w:proofErr w:type="gramEnd"/>
          </w:p>
          <w:p w14:paraId="7EFB6ACC" w14:textId="77777777" w:rsidR="00E345ED" w:rsidRDefault="00E345ED" w:rsidP="009452D5">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sz w:val="20"/>
                <w:szCs w:val="20"/>
              </w:rPr>
            </w:pPr>
            <w:r w:rsidRPr="009452D5">
              <w:rPr>
                <w:sz w:val="20"/>
                <w:szCs w:val="20"/>
              </w:rPr>
              <w:t xml:space="preserve">Develop a logical argument using a </w:t>
            </w:r>
            <w:proofErr w:type="gramStart"/>
            <w:r w:rsidRPr="009452D5">
              <w:rPr>
                <w:sz w:val="20"/>
                <w:szCs w:val="20"/>
              </w:rPr>
              <w:t>syllogism</w:t>
            </w:r>
            <w:proofErr w:type="gramEnd"/>
          </w:p>
          <w:p w14:paraId="0E3D1CEF" w14:textId="77777777" w:rsidR="00E345ED" w:rsidRDefault="00E345ED" w:rsidP="009452D5">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sz w:val="20"/>
                <w:szCs w:val="20"/>
              </w:rPr>
            </w:pPr>
            <w:r w:rsidRPr="009452D5">
              <w:rPr>
                <w:sz w:val="20"/>
                <w:szCs w:val="20"/>
              </w:rPr>
              <w:t xml:space="preserve">List at least four ethical roles of the engineers and technologists in today's </w:t>
            </w:r>
            <w:proofErr w:type="gramStart"/>
            <w:r w:rsidRPr="009452D5">
              <w:rPr>
                <w:sz w:val="20"/>
                <w:szCs w:val="20"/>
              </w:rPr>
              <w:t>world</w:t>
            </w:r>
            <w:proofErr w:type="gramEnd"/>
          </w:p>
          <w:p w14:paraId="598BA403" w14:textId="77777777" w:rsidR="00E345ED" w:rsidRPr="009452D5" w:rsidRDefault="00E345ED" w:rsidP="009452D5">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sz w:val="20"/>
                <w:szCs w:val="20"/>
              </w:rPr>
            </w:pPr>
            <w:r w:rsidRPr="009452D5">
              <w:rPr>
                <w:sz w:val="20"/>
                <w:szCs w:val="20"/>
              </w:rPr>
              <w:t>Understand how two people can make very different decisions based on the same information</w:t>
            </w:r>
          </w:p>
        </w:tc>
      </w:tr>
      <w:tr w:rsidR="00E345ED" w:rsidRPr="00532784" w14:paraId="07000102" w14:textId="77777777" w:rsidTr="00261E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2B01FC44" w14:textId="77777777" w:rsidR="00E345ED" w:rsidRDefault="00E345ED" w:rsidP="00261E1D">
            <w:pPr>
              <w:rPr>
                <w:rFonts w:cs="Calibri"/>
                <w:sz w:val="20"/>
                <w:szCs w:val="20"/>
              </w:rPr>
            </w:pPr>
            <w:r>
              <w:rPr>
                <w:rFonts w:cs="Calibri"/>
                <w:sz w:val="20"/>
                <w:szCs w:val="20"/>
              </w:rPr>
              <w:t>Managing Conflict in Engineering and Technical Environments</w:t>
            </w:r>
          </w:p>
        </w:tc>
        <w:tc>
          <w:tcPr>
            <w:tcW w:w="6520" w:type="dxa"/>
          </w:tcPr>
          <w:p w14:paraId="063773DB" w14:textId="77777777" w:rsidR="00E345ED" w:rsidRPr="00CC07EC" w:rsidRDefault="00E345ED" w:rsidP="00CC07EC">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CC07EC">
              <w:rPr>
                <w:sz w:val="20"/>
                <w:szCs w:val="20"/>
              </w:rPr>
              <w:t>Conflict doesn't have to be negative. If we recognize when it is escalating and learn to contain it, conflict can lead to breakthrough ideas and respectful relationships.</w:t>
            </w:r>
          </w:p>
          <w:p w14:paraId="1864400C" w14:textId="77777777" w:rsidR="00E345ED" w:rsidRPr="00CC07EC" w:rsidRDefault="00E345ED" w:rsidP="00CC07EC">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p w14:paraId="58F9DBA2" w14:textId="77777777" w:rsidR="00E345ED" w:rsidRPr="00CC07EC" w:rsidRDefault="00E345ED" w:rsidP="00CC07EC">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CC07EC">
              <w:rPr>
                <w:sz w:val="20"/>
                <w:szCs w:val="20"/>
              </w:rPr>
              <w:t>Course Objectives:</w:t>
            </w:r>
          </w:p>
          <w:p w14:paraId="046BB670" w14:textId="77777777" w:rsidR="00E345ED" w:rsidRDefault="00E345ED" w:rsidP="00CC07EC">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sz w:val="20"/>
                <w:szCs w:val="20"/>
              </w:rPr>
            </w:pPr>
            <w:r w:rsidRPr="00CC07EC">
              <w:rPr>
                <w:sz w:val="20"/>
                <w:szCs w:val="20"/>
              </w:rPr>
              <w:t xml:space="preserve">Understand what conflict is and how it can </w:t>
            </w:r>
            <w:proofErr w:type="gramStart"/>
            <w:r w:rsidRPr="00CC07EC">
              <w:rPr>
                <w:sz w:val="20"/>
                <w:szCs w:val="20"/>
              </w:rPr>
              <w:t>escalate</w:t>
            </w:r>
            <w:proofErr w:type="gramEnd"/>
          </w:p>
          <w:p w14:paraId="33429F56" w14:textId="77777777" w:rsidR="00E345ED" w:rsidRDefault="00E345ED" w:rsidP="00CC07EC">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sz w:val="20"/>
                <w:szCs w:val="20"/>
              </w:rPr>
            </w:pPr>
            <w:r w:rsidRPr="00CC07EC">
              <w:rPr>
                <w:sz w:val="20"/>
                <w:szCs w:val="20"/>
              </w:rPr>
              <w:t xml:space="preserve">Appreciate that not all conflict is </w:t>
            </w:r>
            <w:proofErr w:type="gramStart"/>
            <w:r w:rsidRPr="00CC07EC">
              <w:rPr>
                <w:sz w:val="20"/>
                <w:szCs w:val="20"/>
              </w:rPr>
              <w:t>negative</w:t>
            </w:r>
            <w:proofErr w:type="gramEnd"/>
          </w:p>
          <w:p w14:paraId="1DE76602" w14:textId="77777777" w:rsidR="00E345ED" w:rsidRDefault="00E345ED" w:rsidP="00CC07EC">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sz w:val="20"/>
                <w:szCs w:val="20"/>
              </w:rPr>
            </w:pPr>
            <w:r w:rsidRPr="00CC07EC">
              <w:rPr>
                <w:sz w:val="20"/>
                <w:szCs w:val="20"/>
              </w:rPr>
              <w:t xml:space="preserve">Discover how open and hidden personal information affects </w:t>
            </w:r>
            <w:proofErr w:type="gramStart"/>
            <w:r w:rsidRPr="00CC07EC">
              <w:rPr>
                <w:sz w:val="20"/>
                <w:szCs w:val="20"/>
              </w:rPr>
              <w:t>communication</w:t>
            </w:r>
            <w:proofErr w:type="gramEnd"/>
          </w:p>
          <w:p w14:paraId="5141244E" w14:textId="77777777" w:rsidR="00E345ED" w:rsidRDefault="00E345ED" w:rsidP="00CC07EC">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sz w:val="20"/>
                <w:szCs w:val="20"/>
              </w:rPr>
            </w:pPr>
            <w:r w:rsidRPr="00CC07EC">
              <w:rPr>
                <w:sz w:val="20"/>
                <w:szCs w:val="20"/>
              </w:rPr>
              <w:t xml:space="preserve">Explore various roles individuals play in </w:t>
            </w:r>
            <w:r w:rsidRPr="00CC07EC">
              <w:rPr>
                <w:sz w:val="20"/>
                <w:szCs w:val="20"/>
              </w:rPr>
              <w:t>resolving</w:t>
            </w:r>
            <w:r w:rsidRPr="00CC07EC">
              <w:rPr>
                <w:sz w:val="20"/>
                <w:szCs w:val="20"/>
              </w:rPr>
              <w:t xml:space="preserve"> </w:t>
            </w:r>
            <w:proofErr w:type="gramStart"/>
            <w:r w:rsidRPr="00CC07EC">
              <w:rPr>
                <w:sz w:val="20"/>
                <w:szCs w:val="20"/>
              </w:rPr>
              <w:t>conflict</w:t>
            </w:r>
            <w:proofErr w:type="gramEnd"/>
          </w:p>
          <w:p w14:paraId="4B1AAC69" w14:textId="77777777" w:rsidR="00E345ED" w:rsidRDefault="00E345ED" w:rsidP="00CC07EC">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sz w:val="20"/>
                <w:szCs w:val="20"/>
              </w:rPr>
            </w:pPr>
            <w:r w:rsidRPr="00CC07EC">
              <w:rPr>
                <w:sz w:val="20"/>
                <w:szCs w:val="20"/>
              </w:rPr>
              <w:t xml:space="preserve">Discover their natural conflict management </w:t>
            </w:r>
            <w:proofErr w:type="gramStart"/>
            <w:r w:rsidRPr="00CC07EC">
              <w:rPr>
                <w:sz w:val="20"/>
                <w:szCs w:val="20"/>
              </w:rPr>
              <w:t>style</w:t>
            </w:r>
            <w:proofErr w:type="gramEnd"/>
          </w:p>
          <w:p w14:paraId="59551D72" w14:textId="77777777" w:rsidR="00E345ED" w:rsidRDefault="00E345ED" w:rsidP="00CC07EC">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sz w:val="20"/>
                <w:szCs w:val="20"/>
              </w:rPr>
            </w:pPr>
            <w:r w:rsidRPr="00CC07EC">
              <w:rPr>
                <w:sz w:val="20"/>
                <w:szCs w:val="20"/>
              </w:rPr>
              <w:t xml:space="preserve">Understand differing personality styles and how this affects </w:t>
            </w:r>
            <w:proofErr w:type="gramStart"/>
            <w:r w:rsidRPr="00CC07EC">
              <w:rPr>
                <w:sz w:val="20"/>
                <w:szCs w:val="20"/>
              </w:rPr>
              <w:t>teams</w:t>
            </w:r>
            <w:proofErr w:type="gramEnd"/>
          </w:p>
          <w:p w14:paraId="31578E6F" w14:textId="77777777" w:rsidR="00E345ED" w:rsidRPr="00CC07EC" w:rsidRDefault="00E345ED" w:rsidP="00CC07EC">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sz w:val="20"/>
                <w:szCs w:val="20"/>
              </w:rPr>
            </w:pPr>
            <w:r w:rsidRPr="00CC07EC">
              <w:rPr>
                <w:sz w:val="20"/>
                <w:szCs w:val="20"/>
              </w:rPr>
              <w:t>Learn ways to analyze conflict situations and help others work through it productively</w:t>
            </w:r>
          </w:p>
        </w:tc>
      </w:tr>
      <w:tr w:rsidR="00E345ED" w:rsidRPr="00532784" w14:paraId="04B8A7FE" w14:textId="77777777" w:rsidTr="00261E1D">
        <w:tc>
          <w:tcPr>
            <w:cnfStyle w:val="001000000000" w:firstRow="0" w:lastRow="0" w:firstColumn="1" w:lastColumn="0" w:oddVBand="0" w:evenVBand="0" w:oddHBand="0" w:evenHBand="0" w:firstRowFirstColumn="0" w:firstRowLastColumn="0" w:lastRowFirstColumn="0" w:lastRowLastColumn="0"/>
            <w:tcW w:w="2830" w:type="dxa"/>
          </w:tcPr>
          <w:p w14:paraId="2633648C" w14:textId="77777777" w:rsidR="00E345ED" w:rsidRPr="00532784" w:rsidRDefault="00E345ED" w:rsidP="008F3E88">
            <w:pPr>
              <w:rPr>
                <w:rFonts w:cs="Calibri"/>
                <w:sz w:val="20"/>
                <w:szCs w:val="20"/>
              </w:rPr>
            </w:pPr>
            <w:r>
              <w:rPr>
                <w:rFonts w:cs="Calibri"/>
                <w:sz w:val="20"/>
                <w:szCs w:val="20"/>
              </w:rPr>
              <w:t>Root Cause Analysis</w:t>
            </w:r>
          </w:p>
        </w:tc>
        <w:tc>
          <w:tcPr>
            <w:tcW w:w="6520" w:type="dxa"/>
          </w:tcPr>
          <w:p w14:paraId="1CA518E4" w14:textId="77777777" w:rsidR="00E345ED" w:rsidRPr="008533BF" w:rsidRDefault="00E345ED" w:rsidP="008F3E88">
            <w:pPr>
              <w:shd w:val="clear" w:color="auto" w:fill="FFFFFF"/>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kern w:val="0"/>
                <w:sz w:val="20"/>
                <w:szCs w:val="20"/>
                <w:lang w:eastAsia="en-CA"/>
                <w14:ligatures w14:val="none"/>
              </w:rPr>
            </w:pPr>
            <w:r w:rsidRPr="008533BF">
              <w:rPr>
                <w:rFonts w:eastAsia="Times New Roman" w:cs="Calibri"/>
                <w:color w:val="000000"/>
                <w:kern w:val="0"/>
                <w:sz w:val="20"/>
                <w:szCs w:val="20"/>
                <w:lang w:eastAsia="en-CA"/>
                <w14:ligatures w14:val="none"/>
              </w:rPr>
              <w:t>Understand fundamentals of RCA, tools you use to document RCA process, and how to effectively document RCA results at the intermediate level</w:t>
            </w:r>
            <w:r>
              <w:rPr>
                <w:rFonts w:eastAsia="Times New Roman" w:cs="Calibri"/>
                <w:color w:val="000000"/>
                <w:kern w:val="0"/>
                <w:sz w:val="20"/>
                <w:szCs w:val="20"/>
                <w:lang w:eastAsia="en-CA"/>
                <w14:ligatures w14:val="none"/>
              </w:rPr>
              <w:t>.</w:t>
            </w:r>
          </w:p>
        </w:tc>
      </w:tr>
      <w:tr w:rsidR="00E345ED" w:rsidRPr="00532784" w14:paraId="203EF2DA" w14:textId="77777777" w:rsidTr="00261E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3B11617D" w14:textId="77777777" w:rsidR="00E345ED" w:rsidRDefault="00E345ED" w:rsidP="00261E1D">
            <w:pPr>
              <w:rPr>
                <w:rFonts w:cs="Calibri"/>
                <w:sz w:val="20"/>
                <w:szCs w:val="20"/>
              </w:rPr>
            </w:pPr>
            <w:r>
              <w:rPr>
                <w:rFonts w:cs="Calibri"/>
                <w:sz w:val="20"/>
                <w:szCs w:val="20"/>
              </w:rPr>
              <w:lastRenderedPageBreak/>
              <w:t>Standard First Aid CPR-C &amp; AED (CSA Intermediate)</w:t>
            </w:r>
          </w:p>
        </w:tc>
        <w:tc>
          <w:tcPr>
            <w:tcW w:w="6520" w:type="dxa"/>
          </w:tcPr>
          <w:p w14:paraId="24D5C451" w14:textId="77777777" w:rsidR="00E345ED" w:rsidRPr="008533BF" w:rsidRDefault="00E345ED" w:rsidP="008533BF">
            <w:pPr>
              <w:cnfStyle w:val="000000100000" w:firstRow="0" w:lastRow="0" w:firstColumn="0" w:lastColumn="0" w:oddVBand="0" w:evenVBand="0" w:oddHBand="1" w:evenHBand="0" w:firstRowFirstColumn="0" w:firstRowLastColumn="0" w:lastRowFirstColumn="0" w:lastRowLastColumn="0"/>
              <w:rPr>
                <w:sz w:val="20"/>
                <w:szCs w:val="20"/>
              </w:rPr>
            </w:pPr>
            <w:r w:rsidRPr="008533BF">
              <w:rPr>
                <w:sz w:val="20"/>
                <w:szCs w:val="20"/>
              </w:rPr>
              <w:t>Our Standard First Aid course is a comprehensive two-day program designed for employees with training work requirements, or individuals who want to learn essential life support skills.</w:t>
            </w:r>
          </w:p>
          <w:p w14:paraId="37D90AFA" w14:textId="77777777" w:rsidR="00E345ED" w:rsidRPr="008533BF" w:rsidRDefault="00E345ED" w:rsidP="008533BF">
            <w:pPr>
              <w:cnfStyle w:val="000000100000" w:firstRow="0" w:lastRow="0" w:firstColumn="0" w:lastColumn="0" w:oddVBand="0" w:evenVBand="0" w:oddHBand="1" w:evenHBand="0" w:firstRowFirstColumn="0" w:firstRowLastColumn="0" w:lastRowFirstColumn="0" w:lastRowLastColumn="0"/>
              <w:rPr>
                <w:sz w:val="20"/>
                <w:szCs w:val="20"/>
              </w:rPr>
            </w:pPr>
          </w:p>
          <w:p w14:paraId="1C86F177" w14:textId="77777777" w:rsidR="00E345ED" w:rsidRPr="008533BF" w:rsidRDefault="00E345ED" w:rsidP="008533BF">
            <w:pPr>
              <w:cnfStyle w:val="000000100000" w:firstRow="0" w:lastRow="0" w:firstColumn="0" w:lastColumn="0" w:oddVBand="0" w:evenVBand="0" w:oddHBand="1" w:evenHBand="0" w:firstRowFirstColumn="0" w:firstRowLastColumn="0" w:lastRowFirstColumn="0" w:lastRowLastColumn="0"/>
              <w:rPr>
                <w:sz w:val="20"/>
                <w:szCs w:val="20"/>
              </w:rPr>
            </w:pPr>
            <w:r w:rsidRPr="008533BF">
              <w:rPr>
                <w:sz w:val="20"/>
                <w:szCs w:val="20"/>
              </w:rPr>
              <w:t>As required by regulation, our Standard First Aid course covers cardiopulmonary resuscitation and the management of other breathing, airway, and circulation emergencies, as well as the control of bleeding, treating shock, stabilizing fractures, and more.</w:t>
            </w:r>
          </w:p>
          <w:p w14:paraId="7FEA1122" w14:textId="77777777" w:rsidR="00E345ED" w:rsidRPr="008533BF" w:rsidRDefault="00E345ED" w:rsidP="008533BF">
            <w:pPr>
              <w:cnfStyle w:val="000000100000" w:firstRow="0" w:lastRow="0" w:firstColumn="0" w:lastColumn="0" w:oddVBand="0" w:evenVBand="0" w:oddHBand="1" w:evenHBand="0" w:firstRowFirstColumn="0" w:firstRowLastColumn="0" w:lastRowFirstColumn="0" w:lastRowLastColumn="0"/>
              <w:rPr>
                <w:sz w:val="20"/>
                <w:szCs w:val="20"/>
              </w:rPr>
            </w:pPr>
          </w:p>
          <w:p w14:paraId="51A03A50" w14:textId="77777777" w:rsidR="00E345ED" w:rsidRPr="008533BF" w:rsidRDefault="00E345ED" w:rsidP="008533B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Recommended audience:</w:t>
            </w:r>
          </w:p>
          <w:p w14:paraId="0AE9FDBC" w14:textId="77777777" w:rsidR="00E345ED" w:rsidRDefault="00E345ED" w:rsidP="008533BF">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20"/>
                <w:szCs w:val="20"/>
              </w:rPr>
            </w:pPr>
            <w:r w:rsidRPr="008533BF">
              <w:rPr>
                <w:sz w:val="20"/>
                <w:szCs w:val="20"/>
              </w:rPr>
              <w:t>Workplace: This course is appropriate for employers and employees who require Level II First Aid training, as defined by provincial labour laws or workplace regulation.</w:t>
            </w:r>
          </w:p>
          <w:p w14:paraId="4DB7D3A3" w14:textId="77777777" w:rsidR="00E345ED" w:rsidRPr="008533BF" w:rsidRDefault="00E345ED" w:rsidP="008533BF">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20"/>
                <w:szCs w:val="20"/>
              </w:rPr>
            </w:pPr>
            <w:r w:rsidRPr="008533BF">
              <w:rPr>
                <w:sz w:val="20"/>
                <w:szCs w:val="20"/>
              </w:rPr>
              <w:t>General public: This course is applicable to anyone who has a general interest in learning what to do in case of a medical emergency or may be preparing for a job or career where this level of training is required.</w:t>
            </w:r>
          </w:p>
        </w:tc>
      </w:tr>
    </w:tbl>
    <w:p w14:paraId="01B114E3" w14:textId="77777777" w:rsidR="008533BF" w:rsidRDefault="008533BF" w:rsidP="008467B2">
      <w:pPr>
        <w:spacing w:after="0"/>
        <w:rPr>
          <w:sz w:val="20"/>
          <w:szCs w:val="20"/>
        </w:rPr>
      </w:pPr>
    </w:p>
    <w:p w14:paraId="470929F2" w14:textId="42B18F2A" w:rsidR="00BD264E" w:rsidRPr="00BD264E" w:rsidRDefault="00BD264E" w:rsidP="008467B2">
      <w:pPr>
        <w:pStyle w:val="Heading2"/>
        <w:spacing w:before="0"/>
        <w:rPr>
          <w:color w:val="0061A8"/>
          <w:sz w:val="28"/>
          <w:szCs w:val="28"/>
        </w:rPr>
      </w:pPr>
      <w:bookmarkStart w:id="27" w:name="_Toc164086583"/>
      <w:r w:rsidRPr="00BD264E">
        <w:rPr>
          <w:color w:val="0061A8"/>
          <w:sz w:val="28"/>
          <w:szCs w:val="28"/>
        </w:rPr>
        <w:t>Technical</w:t>
      </w:r>
      <w:bookmarkEnd w:id="27"/>
    </w:p>
    <w:p w14:paraId="6E4E3F71" w14:textId="1C7268CE" w:rsidR="00BD264E" w:rsidRDefault="008467B2" w:rsidP="00BD264E">
      <w:pPr>
        <w:rPr>
          <w:sz w:val="20"/>
          <w:szCs w:val="20"/>
        </w:rPr>
      </w:pPr>
      <w:r w:rsidRPr="008467B2">
        <w:rPr>
          <w:sz w:val="20"/>
          <w:szCs w:val="20"/>
        </w:rPr>
        <w:t xml:space="preserve">Explore </w:t>
      </w:r>
      <w:r>
        <w:rPr>
          <w:sz w:val="20"/>
          <w:szCs w:val="20"/>
        </w:rPr>
        <w:t>these</w:t>
      </w:r>
      <w:r w:rsidRPr="008467B2">
        <w:rPr>
          <w:sz w:val="20"/>
          <w:szCs w:val="20"/>
        </w:rPr>
        <w:t xml:space="preserve"> comprehensive technical training courses designed to enhance your skills and proficiency in various technical domains. </w:t>
      </w:r>
      <w:r>
        <w:rPr>
          <w:sz w:val="20"/>
          <w:szCs w:val="20"/>
        </w:rPr>
        <w:t>O</w:t>
      </w:r>
      <w:r w:rsidRPr="008467B2">
        <w:rPr>
          <w:sz w:val="20"/>
          <w:szCs w:val="20"/>
        </w:rPr>
        <w:t>ur expert-led sessions provide hands-on experience and valuable insights to propel your career forward.</w:t>
      </w:r>
    </w:p>
    <w:tbl>
      <w:tblPr>
        <w:tblStyle w:val="PlainTable1"/>
        <w:tblW w:w="0" w:type="auto"/>
        <w:tblLook w:val="04A0" w:firstRow="1" w:lastRow="0" w:firstColumn="1" w:lastColumn="0" w:noHBand="0" w:noVBand="1"/>
      </w:tblPr>
      <w:tblGrid>
        <w:gridCol w:w="2830"/>
        <w:gridCol w:w="6520"/>
      </w:tblGrid>
      <w:tr w:rsidR="00E345ED" w:rsidRPr="008533BF" w14:paraId="247412C5" w14:textId="77777777" w:rsidTr="001C44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626A04AE" w14:textId="77777777" w:rsidR="00E345ED" w:rsidRDefault="00E345ED" w:rsidP="001C4427">
            <w:pPr>
              <w:rPr>
                <w:rFonts w:cs="Calibri"/>
                <w:sz w:val="20"/>
                <w:szCs w:val="20"/>
              </w:rPr>
            </w:pPr>
            <w:r>
              <w:rPr>
                <w:rFonts w:cs="Calibri"/>
                <w:sz w:val="20"/>
                <w:szCs w:val="20"/>
              </w:rPr>
              <w:t xml:space="preserve">Oh No, Not Another </w:t>
            </w:r>
            <w:proofErr w:type="gramStart"/>
            <w:r>
              <w:rPr>
                <w:rFonts w:cs="Calibri"/>
                <w:sz w:val="20"/>
                <w:szCs w:val="20"/>
              </w:rPr>
              <w:t>Meeting!:</w:t>
            </w:r>
            <w:proofErr w:type="gramEnd"/>
            <w:r>
              <w:rPr>
                <w:rFonts w:cs="Calibri"/>
                <w:sz w:val="20"/>
                <w:szCs w:val="20"/>
              </w:rPr>
              <w:t xml:space="preserve"> Meeting Skills for Technical Professionals</w:t>
            </w:r>
          </w:p>
        </w:tc>
        <w:tc>
          <w:tcPr>
            <w:tcW w:w="6520" w:type="dxa"/>
          </w:tcPr>
          <w:p w14:paraId="18426B3E" w14:textId="77777777" w:rsidR="00E345ED" w:rsidRPr="0084585C" w:rsidRDefault="00E345ED" w:rsidP="0084585C">
            <w:pPr>
              <w:spacing w:after="0" w:line="240" w:lineRule="auto"/>
              <w:cnfStyle w:val="100000000000" w:firstRow="1" w:lastRow="0" w:firstColumn="0" w:lastColumn="0" w:oddVBand="0" w:evenVBand="0" w:oddHBand="0" w:evenHBand="0" w:firstRowFirstColumn="0" w:firstRowLastColumn="0" w:lastRowFirstColumn="0" w:lastRowLastColumn="0"/>
              <w:rPr>
                <w:sz w:val="20"/>
                <w:szCs w:val="20"/>
              </w:rPr>
            </w:pPr>
            <w:r w:rsidRPr="0084585C">
              <w:rPr>
                <w:sz w:val="20"/>
                <w:szCs w:val="20"/>
              </w:rPr>
              <w:t>Most people hate attending meetings. Using the PAT (purpose, agenda, timeframe) approach will bring structure and discipline to a meeting and make it more productive.</w:t>
            </w:r>
          </w:p>
          <w:p w14:paraId="4718EFCE" w14:textId="77777777" w:rsidR="00E345ED" w:rsidRPr="0084585C" w:rsidRDefault="00E345ED" w:rsidP="0084585C">
            <w:pPr>
              <w:spacing w:after="0" w:line="240" w:lineRule="auto"/>
              <w:cnfStyle w:val="100000000000" w:firstRow="1" w:lastRow="0" w:firstColumn="0" w:lastColumn="0" w:oddVBand="0" w:evenVBand="0" w:oddHBand="0" w:evenHBand="0" w:firstRowFirstColumn="0" w:firstRowLastColumn="0" w:lastRowFirstColumn="0" w:lastRowLastColumn="0"/>
              <w:rPr>
                <w:sz w:val="20"/>
                <w:szCs w:val="20"/>
              </w:rPr>
            </w:pPr>
          </w:p>
          <w:p w14:paraId="22B49A37" w14:textId="77777777" w:rsidR="00E345ED" w:rsidRPr="0084585C" w:rsidRDefault="00E345ED" w:rsidP="0084585C">
            <w:pPr>
              <w:spacing w:after="0" w:line="240" w:lineRule="auto"/>
              <w:cnfStyle w:val="100000000000" w:firstRow="1" w:lastRow="0" w:firstColumn="0" w:lastColumn="0" w:oddVBand="0" w:evenVBand="0" w:oddHBand="0" w:evenHBand="0" w:firstRowFirstColumn="0" w:firstRowLastColumn="0" w:lastRowFirstColumn="0" w:lastRowLastColumn="0"/>
              <w:rPr>
                <w:sz w:val="20"/>
                <w:szCs w:val="20"/>
              </w:rPr>
            </w:pPr>
            <w:r w:rsidRPr="0084585C">
              <w:rPr>
                <w:sz w:val="20"/>
                <w:szCs w:val="20"/>
              </w:rPr>
              <w:t>Course Objectives:</w:t>
            </w:r>
          </w:p>
          <w:p w14:paraId="058CE46F" w14:textId="77777777" w:rsidR="00E345ED" w:rsidRPr="00881A9D" w:rsidRDefault="00E345ED" w:rsidP="0084585C">
            <w:pPr>
              <w:pStyle w:val="ListParagraph"/>
              <w:numPr>
                <w:ilvl w:val="0"/>
                <w:numId w:val="23"/>
              </w:num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881A9D">
              <w:rPr>
                <w:b w:val="0"/>
                <w:bCs w:val="0"/>
                <w:sz w:val="20"/>
                <w:szCs w:val="20"/>
              </w:rPr>
              <w:t xml:space="preserve">Determine the best format for a meeting and who needs to </w:t>
            </w:r>
            <w:proofErr w:type="gramStart"/>
            <w:r w:rsidRPr="00881A9D">
              <w:rPr>
                <w:b w:val="0"/>
                <w:bCs w:val="0"/>
                <w:sz w:val="20"/>
                <w:szCs w:val="20"/>
              </w:rPr>
              <w:t>attend</w:t>
            </w:r>
            <w:proofErr w:type="gramEnd"/>
          </w:p>
          <w:p w14:paraId="09242F80" w14:textId="77777777" w:rsidR="00E345ED" w:rsidRPr="00881A9D" w:rsidRDefault="00E345ED" w:rsidP="0084585C">
            <w:pPr>
              <w:pStyle w:val="ListParagraph"/>
              <w:numPr>
                <w:ilvl w:val="0"/>
                <w:numId w:val="23"/>
              </w:num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881A9D">
              <w:rPr>
                <w:b w:val="0"/>
                <w:bCs w:val="0"/>
                <w:sz w:val="20"/>
                <w:szCs w:val="20"/>
              </w:rPr>
              <w:t xml:space="preserve">Understand the roles of people attending the </w:t>
            </w:r>
            <w:proofErr w:type="gramStart"/>
            <w:r w:rsidRPr="00881A9D">
              <w:rPr>
                <w:b w:val="0"/>
                <w:bCs w:val="0"/>
                <w:sz w:val="20"/>
                <w:szCs w:val="20"/>
              </w:rPr>
              <w:t>meeting</w:t>
            </w:r>
            <w:proofErr w:type="gramEnd"/>
          </w:p>
          <w:p w14:paraId="4C3EE551" w14:textId="77777777" w:rsidR="00E345ED" w:rsidRPr="00881A9D" w:rsidRDefault="00E345ED" w:rsidP="0084585C">
            <w:pPr>
              <w:pStyle w:val="ListParagraph"/>
              <w:numPr>
                <w:ilvl w:val="0"/>
                <w:numId w:val="23"/>
              </w:num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881A9D">
              <w:rPr>
                <w:b w:val="0"/>
                <w:bCs w:val="0"/>
                <w:sz w:val="20"/>
                <w:szCs w:val="20"/>
              </w:rPr>
              <w:t xml:space="preserve">Prepare a focused </w:t>
            </w:r>
            <w:r w:rsidRPr="00881A9D">
              <w:rPr>
                <w:b w:val="0"/>
                <w:bCs w:val="0"/>
                <w:sz w:val="20"/>
                <w:szCs w:val="20"/>
              </w:rPr>
              <w:t>meeting</w:t>
            </w:r>
            <w:r w:rsidRPr="00881A9D">
              <w:rPr>
                <w:b w:val="0"/>
                <w:bCs w:val="0"/>
                <w:sz w:val="20"/>
                <w:szCs w:val="20"/>
              </w:rPr>
              <w:t xml:space="preserve"> </w:t>
            </w:r>
            <w:proofErr w:type="gramStart"/>
            <w:r w:rsidRPr="00881A9D">
              <w:rPr>
                <w:b w:val="0"/>
                <w:bCs w:val="0"/>
                <w:sz w:val="20"/>
                <w:szCs w:val="20"/>
              </w:rPr>
              <w:t>agenda</w:t>
            </w:r>
            <w:proofErr w:type="gramEnd"/>
          </w:p>
          <w:p w14:paraId="23F02786" w14:textId="77777777" w:rsidR="00E345ED" w:rsidRPr="00881A9D" w:rsidRDefault="00E345ED" w:rsidP="0084585C">
            <w:pPr>
              <w:pStyle w:val="ListParagraph"/>
              <w:numPr>
                <w:ilvl w:val="0"/>
                <w:numId w:val="23"/>
              </w:num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881A9D">
              <w:rPr>
                <w:b w:val="0"/>
                <w:bCs w:val="0"/>
                <w:sz w:val="20"/>
                <w:szCs w:val="20"/>
              </w:rPr>
              <w:t xml:space="preserve">Record and format meeting </w:t>
            </w:r>
            <w:proofErr w:type="gramStart"/>
            <w:r w:rsidRPr="00881A9D">
              <w:rPr>
                <w:b w:val="0"/>
                <w:bCs w:val="0"/>
                <w:sz w:val="20"/>
                <w:szCs w:val="20"/>
              </w:rPr>
              <w:t>minutes</w:t>
            </w:r>
            <w:proofErr w:type="gramEnd"/>
          </w:p>
          <w:p w14:paraId="4F290404" w14:textId="77777777" w:rsidR="00E345ED" w:rsidRPr="00881A9D" w:rsidRDefault="00E345ED" w:rsidP="0084585C">
            <w:pPr>
              <w:pStyle w:val="ListParagraph"/>
              <w:numPr>
                <w:ilvl w:val="0"/>
                <w:numId w:val="23"/>
              </w:num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881A9D">
              <w:rPr>
                <w:b w:val="0"/>
                <w:bCs w:val="0"/>
                <w:sz w:val="20"/>
                <w:szCs w:val="20"/>
              </w:rPr>
              <w:t>Present information confidently and concisely as a participant</w:t>
            </w:r>
          </w:p>
          <w:p w14:paraId="738BDA1A" w14:textId="77777777" w:rsidR="00E345ED" w:rsidRPr="00881A9D" w:rsidRDefault="00E345ED" w:rsidP="0084585C">
            <w:pPr>
              <w:pStyle w:val="ListParagraph"/>
              <w:numPr>
                <w:ilvl w:val="0"/>
                <w:numId w:val="23"/>
              </w:num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881A9D">
              <w:rPr>
                <w:b w:val="0"/>
                <w:bCs w:val="0"/>
                <w:sz w:val="20"/>
                <w:szCs w:val="20"/>
              </w:rPr>
              <w:t xml:space="preserve">Encourage all meeting attendees to </w:t>
            </w:r>
            <w:proofErr w:type="gramStart"/>
            <w:r w:rsidRPr="00881A9D">
              <w:rPr>
                <w:b w:val="0"/>
                <w:bCs w:val="0"/>
                <w:sz w:val="20"/>
                <w:szCs w:val="20"/>
              </w:rPr>
              <w:t>participate</w:t>
            </w:r>
            <w:proofErr w:type="gramEnd"/>
          </w:p>
          <w:p w14:paraId="573B10AE" w14:textId="77777777" w:rsidR="00E345ED" w:rsidRPr="00881A9D" w:rsidRDefault="00E345ED" w:rsidP="0084585C">
            <w:pPr>
              <w:pStyle w:val="ListParagraph"/>
              <w:numPr>
                <w:ilvl w:val="0"/>
                <w:numId w:val="23"/>
              </w:num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881A9D">
              <w:rPr>
                <w:b w:val="0"/>
                <w:bCs w:val="0"/>
                <w:sz w:val="20"/>
                <w:szCs w:val="20"/>
              </w:rPr>
              <w:t xml:space="preserve">Manage time and keep the meeting </w:t>
            </w:r>
            <w:proofErr w:type="gramStart"/>
            <w:r w:rsidRPr="00881A9D">
              <w:rPr>
                <w:b w:val="0"/>
                <w:bCs w:val="0"/>
                <w:sz w:val="20"/>
                <w:szCs w:val="20"/>
              </w:rPr>
              <w:t>focused</w:t>
            </w:r>
            <w:proofErr w:type="gramEnd"/>
          </w:p>
          <w:p w14:paraId="0FFBB928" w14:textId="77777777" w:rsidR="00E345ED" w:rsidRPr="00881A9D" w:rsidRDefault="00E345ED" w:rsidP="0084585C">
            <w:pPr>
              <w:pStyle w:val="ListParagraph"/>
              <w:numPr>
                <w:ilvl w:val="0"/>
                <w:numId w:val="23"/>
              </w:num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881A9D">
              <w:rPr>
                <w:b w:val="0"/>
                <w:bCs w:val="0"/>
                <w:sz w:val="20"/>
                <w:szCs w:val="20"/>
              </w:rPr>
              <w:t xml:space="preserve">Recognize and manage different personality </w:t>
            </w:r>
            <w:proofErr w:type="gramStart"/>
            <w:r w:rsidRPr="00881A9D">
              <w:rPr>
                <w:b w:val="0"/>
                <w:bCs w:val="0"/>
                <w:sz w:val="20"/>
                <w:szCs w:val="20"/>
              </w:rPr>
              <w:t>types</w:t>
            </w:r>
            <w:proofErr w:type="gramEnd"/>
          </w:p>
          <w:p w14:paraId="46FAF41F" w14:textId="77777777" w:rsidR="00E345ED" w:rsidRPr="0084585C" w:rsidRDefault="00E345ED" w:rsidP="0084585C">
            <w:pPr>
              <w:pStyle w:val="ListParagraph"/>
              <w:numPr>
                <w:ilvl w:val="0"/>
                <w:numId w:val="23"/>
              </w:numPr>
              <w:cnfStyle w:val="100000000000" w:firstRow="1" w:lastRow="0" w:firstColumn="0" w:lastColumn="0" w:oddVBand="0" w:evenVBand="0" w:oddHBand="0" w:evenHBand="0" w:firstRowFirstColumn="0" w:firstRowLastColumn="0" w:lastRowFirstColumn="0" w:lastRowLastColumn="0"/>
              <w:rPr>
                <w:sz w:val="20"/>
                <w:szCs w:val="20"/>
              </w:rPr>
            </w:pPr>
            <w:r w:rsidRPr="00881A9D">
              <w:rPr>
                <w:b w:val="0"/>
                <w:bCs w:val="0"/>
                <w:sz w:val="20"/>
                <w:szCs w:val="20"/>
              </w:rPr>
              <w:t>Understand how to manage distractions</w:t>
            </w:r>
          </w:p>
        </w:tc>
      </w:tr>
      <w:tr w:rsidR="00E345ED" w:rsidRPr="008533BF" w14:paraId="1F4FEEE8" w14:textId="77777777" w:rsidTr="001C44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1400CA50" w14:textId="77777777" w:rsidR="00E345ED" w:rsidRPr="00532784" w:rsidRDefault="00E345ED" w:rsidP="001C4427">
            <w:pPr>
              <w:rPr>
                <w:rFonts w:cs="Calibri"/>
                <w:sz w:val="20"/>
                <w:szCs w:val="20"/>
              </w:rPr>
            </w:pPr>
            <w:r>
              <w:rPr>
                <w:rFonts w:cs="Calibri"/>
                <w:sz w:val="20"/>
                <w:szCs w:val="20"/>
              </w:rPr>
              <w:t>Writing Proposals that Win</w:t>
            </w:r>
          </w:p>
        </w:tc>
        <w:tc>
          <w:tcPr>
            <w:tcW w:w="6520" w:type="dxa"/>
          </w:tcPr>
          <w:p w14:paraId="7D5E221F" w14:textId="77777777" w:rsidR="00E345ED" w:rsidRPr="00881A9D" w:rsidRDefault="00E345ED" w:rsidP="00881A9D">
            <w:pPr>
              <w:cnfStyle w:val="000000100000" w:firstRow="0" w:lastRow="0" w:firstColumn="0" w:lastColumn="0" w:oddVBand="0" w:evenVBand="0" w:oddHBand="1" w:evenHBand="0" w:firstRowFirstColumn="0" w:firstRowLastColumn="0" w:lastRowFirstColumn="0" w:lastRowLastColumn="0"/>
            </w:pPr>
            <w:r w:rsidRPr="00881A9D">
              <w:rPr>
                <w:sz w:val="20"/>
                <w:szCs w:val="20"/>
                <w:lang w:eastAsia="en-CA"/>
              </w:rPr>
              <w:t>Proposals are the very foundation on which a company or organization gets business or funding. Virtually all engineering and</w:t>
            </w:r>
            <w:r w:rsidRPr="00881A9D">
              <w:rPr>
                <w:sz w:val="20"/>
                <w:szCs w:val="20"/>
              </w:rPr>
              <w:t xml:space="preserve"> </w:t>
            </w:r>
            <w:r w:rsidRPr="00881A9D">
              <w:rPr>
                <w:sz w:val="20"/>
                <w:szCs w:val="20"/>
                <w:lang w:eastAsia="en-CA"/>
              </w:rPr>
              <w:t>architectural firms acquire jobs by winning contracts in a competitive proposal bidding process. This workshop will give</w:t>
            </w:r>
            <w:r w:rsidRPr="00881A9D">
              <w:rPr>
                <w:sz w:val="20"/>
                <w:szCs w:val="20"/>
              </w:rPr>
              <w:t xml:space="preserve"> </w:t>
            </w:r>
            <w:r w:rsidRPr="00881A9D">
              <w:rPr>
                <w:sz w:val="20"/>
                <w:szCs w:val="20"/>
                <w:lang w:eastAsia="en-CA"/>
              </w:rPr>
              <w:t>participants an overview of the entire process of writing a winning proposal and provides specific tools and processes for</w:t>
            </w:r>
            <w:r w:rsidRPr="00881A9D">
              <w:rPr>
                <w:sz w:val="20"/>
                <w:szCs w:val="20"/>
              </w:rPr>
              <w:t xml:space="preserve"> </w:t>
            </w:r>
            <w:r w:rsidRPr="00881A9D">
              <w:rPr>
                <w:sz w:val="20"/>
                <w:szCs w:val="20"/>
                <w:lang w:eastAsia="en-CA"/>
              </w:rPr>
              <w:t>doing so.</w:t>
            </w:r>
          </w:p>
        </w:tc>
      </w:tr>
    </w:tbl>
    <w:p w14:paraId="4318CAC3" w14:textId="77777777" w:rsidR="00BD264E" w:rsidRPr="00BD264E" w:rsidRDefault="00BD264E" w:rsidP="00BD264E">
      <w:pPr>
        <w:spacing w:after="0"/>
        <w:rPr>
          <w:sz w:val="20"/>
          <w:szCs w:val="20"/>
        </w:rPr>
      </w:pPr>
    </w:p>
    <w:p w14:paraId="0FDE0FCB" w14:textId="3EFAE9E5" w:rsidR="00254CD1" w:rsidRPr="008F3E88" w:rsidRDefault="00254CD1" w:rsidP="00BD264E">
      <w:pPr>
        <w:pStyle w:val="Heading2"/>
        <w:spacing w:before="0"/>
        <w:rPr>
          <w:color w:val="0061A8"/>
          <w:sz w:val="28"/>
          <w:szCs w:val="28"/>
        </w:rPr>
      </w:pPr>
      <w:bookmarkStart w:id="28" w:name="_Toc163822611"/>
      <w:bookmarkStart w:id="29" w:name="_Toc164086584"/>
      <w:r w:rsidRPr="008F3E88">
        <w:rPr>
          <w:color w:val="0061A8"/>
          <w:sz w:val="28"/>
          <w:szCs w:val="28"/>
        </w:rPr>
        <w:t>Wellness in the Workplace</w:t>
      </w:r>
      <w:bookmarkEnd w:id="28"/>
      <w:bookmarkEnd w:id="29"/>
    </w:p>
    <w:p w14:paraId="3A15D2F4" w14:textId="26DB23C7" w:rsidR="00254CD1" w:rsidRDefault="008F3E88" w:rsidP="00BD264E">
      <w:pPr>
        <w:spacing w:after="80"/>
        <w:rPr>
          <w:sz w:val="20"/>
          <w:szCs w:val="20"/>
        </w:rPr>
      </w:pPr>
      <w:r>
        <w:rPr>
          <w:sz w:val="20"/>
          <w:szCs w:val="20"/>
        </w:rPr>
        <w:t>These</w:t>
      </w:r>
      <w:r w:rsidRPr="008F3E88">
        <w:rPr>
          <w:sz w:val="20"/>
          <w:szCs w:val="20"/>
        </w:rPr>
        <w:t xml:space="preserve"> </w:t>
      </w:r>
      <w:r>
        <w:rPr>
          <w:sz w:val="20"/>
          <w:szCs w:val="20"/>
        </w:rPr>
        <w:t>W</w:t>
      </w:r>
      <w:r w:rsidRPr="008F3E88">
        <w:rPr>
          <w:sz w:val="20"/>
          <w:szCs w:val="20"/>
        </w:rPr>
        <w:t xml:space="preserve">ellness in the </w:t>
      </w:r>
      <w:r>
        <w:rPr>
          <w:sz w:val="20"/>
          <w:szCs w:val="20"/>
        </w:rPr>
        <w:t>W</w:t>
      </w:r>
      <w:r w:rsidRPr="008F3E88">
        <w:rPr>
          <w:sz w:val="20"/>
          <w:szCs w:val="20"/>
        </w:rPr>
        <w:t>orkplace training courses offer comprehensive strategies to enhance employee well-being and productivity. Through expert-led sessions, participants gain practical skills in stress management, mindfulness techniques, and fostering a positive work environment, ultimately promoting a healthier and more engaged workforce.</w:t>
      </w:r>
    </w:p>
    <w:p w14:paraId="51C12681" w14:textId="77777777" w:rsidR="008F3E88" w:rsidRDefault="008F3E88" w:rsidP="008F3E88">
      <w:pPr>
        <w:spacing w:after="0"/>
        <w:rPr>
          <w:sz w:val="20"/>
          <w:szCs w:val="20"/>
        </w:rPr>
      </w:pPr>
    </w:p>
    <w:tbl>
      <w:tblPr>
        <w:tblStyle w:val="PlainTable1"/>
        <w:tblW w:w="0" w:type="auto"/>
        <w:tblLook w:val="04A0" w:firstRow="1" w:lastRow="0" w:firstColumn="1" w:lastColumn="0" w:noHBand="0" w:noVBand="1"/>
      </w:tblPr>
      <w:tblGrid>
        <w:gridCol w:w="2830"/>
        <w:gridCol w:w="6520"/>
      </w:tblGrid>
      <w:tr w:rsidR="00E345ED" w:rsidRPr="00532784" w14:paraId="442A6D90" w14:textId="77777777" w:rsidTr="00261E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457C0373" w14:textId="77777777" w:rsidR="00E345ED" w:rsidRPr="00532784" w:rsidRDefault="00E345ED" w:rsidP="008F3E88">
            <w:pPr>
              <w:rPr>
                <w:rFonts w:cs="Calibri"/>
                <w:sz w:val="20"/>
                <w:szCs w:val="20"/>
              </w:rPr>
            </w:pPr>
            <w:r>
              <w:rPr>
                <w:rFonts w:cs="Calibri"/>
                <w:sz w:val="20"/>
                <w:szCs w:val="20"/>
              </w:rPr>
              <w:t>Certified Health Ergonomics Safety Specialist (CHESS)</w:t>
            </w:r>
          </w:p>
        </w:tc>
        <w:tc>
          <w:tcPr>
            <w:tcW w:w="6520" w:type="dxa"/>
          </w:tcPr>
          <w:p w14:paraId="419D21E7" w14:textId="77777777" w:rsidR="00E345ED" w:rsidRPr="008533BF" w:rsidRDefault="00E345ED" w:rsidP="008F3E88">
            <w:pPr>
              <w:shd w:val="clear" w:color="auto" w:fill="FFFFFF"/>
              <w:cnfStyle w:val="100000000000" w:firstRow="1" w:lastRow="0" w:firstColumn="0" w:lastColumn="0" w:oddVBand="0" w:evenVBand="0" w:oddHBand="0" w:evenHBand="0" w:firstRowFirstColumn="0" w:firstRowLastColumn="0" w:lastRowFirstColumn="0" w:lastRowLastColumn="0"/>
              <w:rPr>
                <w:rFonts w:eastAsia="Times New Roman" w:cs="Calibri"/>
                <w:b w:val="0"/>
                <w:bCs w:val="0"/>
                <w:color w:val="000000"/>
                <w:kern w:val="0"/>
                <w:sz w:val="20"/>
                <w:szCs w:val="20"/>
                <w:lang w:eastAsia="en-CA"/>
                <w14:ligatures w14:val="none"/>
              </w:rPr>
            </w:pPr>
            <w:r w:rsidRPr="008533BF">
              <w:rPr>
                <w:rFonts w:eastAsia="Times New Roman" w:cs="Calibri"/>
                <w:b w:val="0"/>
                <w:bCs w:val="0"/>
                <w:color w:val="000000"/>
                <w:kern w:val="0"/>
                <w:sz w:val="20"/>
                <w:szCs w:val="20"/>
                <w:lang w:eastAsia="en-CA"/>
                <w14:ligatures w14:val="none"/>
              </w:rPr>
              <w:t>Complimented with written and practical skill assessments throughout the course to ensure thorough understanding of principles and practices, the CHESS program provides students with the most up-to-date knowledge to ensure a skilled and certified outcome. The Certified Health Ergonomics Safety Specialist Certificate Program is an evidence-based program that will train safety professionals to recognize and assess physical and mental risk factors in the workplace, apply ergonomic design to reduce risk and implement practical solutions to the most common and costly workplace hazards. Documentation will be provided to the student to satisfy due diligence and local regulation compliance.</w:t>
            </w:r>
          </w:p>
        </w:tc>
      </w:tr>
      <w:tr w:rsidR="00E345ED" w:rsidRPr="00532784" w14:paraId="76B49B9F" w14:textId="77777777" w:rsidTr="00261E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2ABA1491" w14:textId="77777777" w:rsidR="00E345ED" w:rsidRDefault="00E345ED" w:rsidP="008F3E88">
            <w:pPr>
              <w:rPr>
                <w:rFonts w:cs="Calibri"/>
                <w:sz w:val="20"/>
                <w:szCs w:val="20"/>
              </w:rPr>
            </w:pPr>
            <w:r>
              <w:rPr>
                <w:rFonts w:cs="Calibri"/>
                <w:sz w:val="20"/>
                <w:szCs w:val="20"/>
              </w:rPr>
              <w:t>Mastering the Stress in Our Lives</w:t>
            </w:r>
          </w:p>
        </w:tc>
        <w:tc>
          <w:tcPr>
            <w:tcW w:w="6520" w:type="dxa"/>
          </w:tcPr>
          <w:p w14:paraId="3FB3BDB1" w14:textId="77777777" w:rsidR="00E345ED" w:rsidRPr="006F1E76" w:rsidRDefault="00E345ED" w:rsidP="006F1E76">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6F1E76">
              <w:rPr>
                <w:sz w:val="20"/>
                <w:szCs w:val="20"/>
              </w:rPr>
              <w:t>When we experience an appropriate level of stress it can help us perform at peak levels. The key is to make sure we are aware and control the stress before it becomes destructive. This course shows leaders how to better manage their stress and how to help others by pausing to analyze what factors are causing the stress and then managing and containing it.</w:t>
            </w:r>
          </w:p>
          <w:p w14:paraId="6D80FFEC" w14:textId="77777777" w:rsidR="00E345ED" w:rsidRPr="006F1E76" w:rsidRDefault="00E345ED" w:rsidP="006F1E76">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p w14:paraId="08E6EBA9" w14:textId="77777777" w:rsidR="00E345ED" w:rsidRPr="006F1E76" w:rsidRDefault="00E345ED" w:rsidP="006F1E76">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6F1E76">
              <w:rPr>
                <w:sz w:val="20"/>
                <w:szCs w:val="20"/>
              </w:rPr>
              <w:t>Topics Include:</w:t>
            </w:r>
          </w:p>
          <w:p w14:paraId="1DEB6DAA" w14:textId="77777777" w:rsidR="00E345ED" w:rsidRDefault="00E345ED" w:rsidP="006F1E76">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sz w:val="20"/>
                <w:szCs w:val="20"/>
              </w:rPr>
            </w:pPr>
            <w:r w:rsidRPr="006F1E76">
              <w:rPr>
                <w:sz w:val="20"/>
                <w:szCs w:val="20"/>
              </w:rPr>
              <w:t xml:space="preserve">Defining stress </w:t>
            </w:r>
          </w:p>
          <w:p w14:paraId="6BDAE03B" w14:textId="77777777" w:rsidR="00E345ED" w:rsidRDefault="00E345ED" w:rsidP="006F1E76">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sz w:val="20"/>
                <w:szCs w:val="20"/>
              </w:rPr>
            </w:pPr>
            <w:r w:rsidRPr="006F1E76">
              <w:rPr>
                <w:sz w:val="20"/>
                <w:szCs w:val="20"/>
              </w:rPr>
              <w:t>Examining the cause of stress</w:t>
            </w:r>
          </w:p>
          <w:p w14:paraId="46D93098" w14:textId="77777777" w:rsidR="00E345ED" w:rsidRDefault="00E345ED" w:rsidP="006F1E76">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sz w:val="20"/>
                <w:szCs w:val="20"/>
              </w:rPr>
            </w:pPr>
            <w:r w:rsidRPr="006F1E76">
              <w:rPr>
                <w:sz w:val="20"/>
                <w:szCs w:val="20"/>
              </w:rPr>
              <w:t>Differentiating between internal and external stress</w:t>
            </w:r>
          </w:p>
          <w:p w14:paraId="152A061F" w14:textId="77777777" w:rsidR="00E345ED" w:rsidRDefault="00E345ED" w:rsidP="006F1E76">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sz w:val="20"/>
                <w:szCs w:val="20"/>
              </w:rPr>
            </w:pPr>
            <w:r w:rsidRPr="006F1E76">
              <w:rPr>
                <w:sz w:val="20"/>
                <w:szCs w:val="20"/>
              </w:rPr>
              <w:t>Understanding the</w:t>
            </w:r>
            <w:r>
              <w:rPr>
                <w:sz w:val="20"/>
                <w:szCs w:val="20"/>
              </w:rPr>
              <w:t xml:space="preserve"> </w:t>
            </w:r>
            <w:r w:rsidRPr="006F1E76">
              <w:rPr>
                <w:sz w:val="20"/>
                <w:szCs w:val="20"/>
              </w:rPr>
              <w:t>negative and positive effects of stress</w:t>
            </w:r>
          </w:p>
          <w:p w14:paraId="08399102" w14:textId="77777777" w:rsidR="00E345ED" w:rsidRDefault="00E345ED" w:rsidP="006F1E76">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sz w:val="20"/>
                <w:szCs w:val="20"/>
              </w:rPr>
            </w:pPr>
            <w:r w:rsidRPr="006F1E76">
              <w:rPr>
                <w:sz w:val="20"/>
                <w:szCs w:val="20"/>
              </w:rPr>
              <w:t>Recognizing stress before, during and after it happens</w:t>
            </w:r>
          </w:p>
          <w:p w14:paraId="237CA09E" w14:textId="77777777" w:rsidR="00E345ED" w:rsidRDefault="00E345ED" w:rsidP="006F1E76">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sz w:val="20"/>
                <w:szCs w:val="20"/>
              </w:rPr>
            </w:pPr>
            <w:r w:rsidRPr="006F1E76">
              <w:rPr>
                <w:sz w:val="20"/>
                <w:szCs w:val="20"/>
              </w:rPr>
              <w:t xml:space="preserve">Exploring </w:t>
            </w:r>
            <w:r w:rsidRPr="006F1E76">
              <w:rPr>
                <w:sz w:val="20"/>
                <w:szCs w:val="20"/>
              </w:rPr>
              <w:t>techniques</w:t>
            </w:r>
            <w:r w:rsidRPr="006F1E76">
              <w:rPr>
                <w:sz w:val="20"/>
                <w:szCs w:val="20"/>
              </w:rPr>
              <w:t xml:space="preserve"> to control or eliminate </w:t>
            </w:r>
            <w:proofErr w:type="gramStart"/>
            <w:r w:rsidRPr="006F1E76">
              <w:rPr>
                <w:sz w:val="20"/>
                <w:szCs w:val="20"/>
              </w:rPr>
              <w:t>stress</w:t>
            </w:r>
            <w:proofErr w:type="gramEnd"/>
          </w:p>
          <w:p w14:paraId="7F2A8B49" w14:textId="77777777" w:rsidR="00E345ED" w:rsidRDefault="00E345ED" w:rsidP="006F1E76">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sz w:val="20"/>
                <w:szCs w:val="20"/>
              </w:rPr>
            </w:pPr>
            <w:r w:rsidRPr="006F1E76">
              <w:rPr>
                <w:sz w:val="20"/>
                <w:szCs w:val="20"/>
              </w:rPr>
              <w:t xml:space="preserve">Identifying how our personality affects how we perceive </w:t>
            </w:r>
            <w:proofErr w:type="gramStart"/>
            <w:r w:rsidRPr="006F1E76">
              <w:rPr>
                <w:sz w:val="20"/>
                <w:szCs w:val="20"/>
              </w:rPr>
              <w:t>stress</w:t>
            </w:r>
            <w:proofErr w:type="gramEnd"/>
          </w:p>
          <w:p w14:paraId="1E2E7113" w14:textId="77777777" w:rsidR="00E345ED" w:rsidRPr="006F1E76" w:rsidRDefault="00E345ED" w:rsidP="006F1E76">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sz w:val="20"/>
                <w:szCs w:val="20"/>
              </w:rPr>
            </w:pPr>
            <w:r w:rsidRPr="006F1E76">
              <w:rPr>
                <w:sz w:val="20"/>
                <w:szCs w:val="20"/>
              </w:rPr>
              <w:t>Working</w:t>
            </w:r>
            <w:r w:rsidRPr="006F1E76">
              <w:rPr>
                <w:sz w:val="20"/>
                <w:szCs w:val="20"/>
              </w:rPr>
              <w:t xml:space="preserve"> to create a less-stressful environment</w:t>
            </w:r>
          </w:p>
        </w:tc>
      </w:tr>
    </w:tbl>
    <w:p w14:paraId="1007E3E2" w14:textId="77777777" w:rsidR="008533BF" w:rsidRPr="008533BF" w:rsidRDefault="008533BF" w:rsidP="008F3E88">
      <w:pPr>
        <w:spacing w:after="0"/>
        <w:rPr>
          <w:sz w:val="20"/>
          <w:szCs w:val="20"/>
        </w:rPr>
      </w:pPr>
    </w:p>
    <w:p w14:paraId="358AB4E9" w14:textId="1DDB93D7" w:rsidR="00254CD1" w:rsidRPr="008F3E88" w:rsidRDefault="00254CD1" w:rsidP="00567F7F">
      <w:pPr>
        <w:pStyle w:val="Heading2"/>
        <w:spacing w:before="0"/>
        <w:rPr>
          <w:color w:val="0061A8"/>
          <w:sz w:val="28"/>
          <w:szCs w:val="28"/>
        </w:rPr>
      </w:pPr>
      <w:bookmarkStart w:id="30" w:name="_Toc163822612"/>
      <w:bookmarkStart w:id="31" w:name="_Toc164086585"/>
      <w:r w:rsidRPr="008F3E88">
        <w:rPr>
          <w:color w:val="0061A8"/>
          <w:sz w:val="28"/>
          <w:szCs w:val="28"/>
        </w:rPr>
        <w:t>Workplace Health &amp; Safety</w:t>
      </w:r>
      <w:bookmarkEnd w:id="30"/>
      <w:bookmarkEnd w:id="31"/>
    </w:p>
    <w:p w14:paraId="5F49AF8A" w14:textId="2EF57D79" w:rsidR="00254CD1" w:rsidRDefault="008F3E88" w:rsidP="008F3E88">
      <w:pPr>
        <w:spacing w:after="0"/>
        <w:rPr>
          <w:sz w:val="20"/>
          <w:szCs w:val="20"/>
        </w:rPr>
      </w:pPr>
      <w:r w:rsidRPr="008F3E88">
        <w:rPr>
          <w:sz w:val="20"/>
          <w:szCs w:val="20"/>
        </w:rPr>
        <w:t>Our Workplace Health and Safety training courses provide comprehensive instruction on creating a safe and productive work environment. Covering essential topics such as hazard identification, risk assessment, and emergency procedures, participants gain the knowledge and skills necessary to promote a culture of safety in the workplace.</w:t>
      </w:r>
    </w:p>
    <w:p w14:paraId="69640992" w14:textId="77777777" w:rsidR="008F3E88" w:rsidRPr="008533BF" w:rsidRDefault="008F3E88" w:rsidP="008F3E88">
      <w:pPr>
        <w:spacing w:after="0"/>
        <w:rPr>
          <w:sz w:val="20"/>
          <w:szCs w:val="20"/>
        </w:rPr>
      </w:pPr>
    </w:p>
    <w:tbl>
      <w:tblPr>
        <w:tblStyle w:val="PlainTable1"/>
        <w:tblW w:w="0" w:type="auto"/>
        <w:tblLook w:val="04A0" w:firstRow="1" w:lastRow="0" w:firstColumn="1" w:lastColumn="0" w:noHBand="0" w:noVBand="1"/>
      </w:tblPr>
      <w:tblGrid>
        <w:gridCol w:w="2830"/>
        <w:gridCol w:w="6520"/>
      </w:tblGrid>
      <w:tr w:rsidR="00E345ED" w:rsidRPr="00532784" w14:paraId="6CA56D63" w14:textId="77777777" w:rsidTr="00261E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63AEFC30" w14:textId="77777777" w:rsidR="00E345ED" w:rsidRDefault="00E345ED" w:rsidP="00261E1D">
            <w:pPr>
              <w:rPr>
                <w:rFonts w:cs="Calibri"/>
                <w:sz w:val="20"/>
                <w:szCs w:val="20"/>
              </w:rPr>
            </w:pPr>
            <w:r>
              <w:rPr>
                <w:rFonts w:cs="Calibri"/>
                <w:sz w:val="20"/>
                <w:szCs w:val="20"/>
              </w:rPr>
              <w:t>Confined Space Entry Train the Trainer</w:t>
            </w:r>
          </w:p>
        </w:tc>
        <w:tc>
          <w:tcPr>
            <w:tcW w:w="6520" w:type="dxa"/>
          </w:tcPr>
          <w:p w14:paraId="4B0DA7AF" w14:textId="77777777" w:rsidR="00E345ED" w:rsidRPr="00E345ED" w:rsidRDefault="00E345ED" w:rsidP="008533BF">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E345ED">
              <w:rPr>
                <w:b w:val="0"/>
                <w:bCs w:val="0"/>
                <w:sz w:val="20"/>
                <w:szCs w:val="20"/>
              </w:rPr>
              <w:t>The Confined Space Entry Train the Trainer course allows entrants, attendants, and supervisors to understand and evaluate the hazards and procedures associated with confined spaces safely and confidently. This training will help you to differentiate between a permit-required and a non-permit required confined space.</w:t>
            </w:r>
          </w:p>
          <w:p w14:paraId="65E6D424" w14:textId="77777777" w:rsidR="00E345ED" w:rsidRPr="00E345ED" w:rsidRDefault="00E345ED" w:rsidP="008533BF">
            <w:pPr>
              <w:cnfStyle w:val="100000000000" w:firstRow="1" w:lastRow="0" w:firstColumn="0" w:lastColumn="0" w:oddVBand="0" w:evenVBand="0" w:oddHBand="0" w:evenHBand="0" w:firstRowFirstColumn="0" w:firstRowLastColumn="0" w:lastRowFirstColumn="0" w:lastRowLastColumn="0"/>
              <w:rPr>
                <w:b w:val="0"/>
                <w:bCs w:val="0"/>
                <w:sz w:val="20"/>
                <w:szCs w:val="20"/>
              </w:rPr>
            </w:pPr>
          </w:p>
          <w:p w14:paraId="636554AC" w14:textId="77777777" w:rsidR="00E345ED" w:rsidRPr="00E345ED" w:rsidRDefault="00E345ED" w:rsidP="008533BF">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E345ED">
              <w:rPr>
                <w:b w:val="0"/>
                <w:bCs w:val="0"/>
                <w:sz w:val="20"/>
                <w:szCs w:val="20"/>
              </w:rPr>
              <w:t>The course will address the hazards associated with confined spaces and outline the duties and responsibilities of all confined space entry team members, emergency rescue procedures, and plan development. It will also discuss the need for appropriate personal protective equipment, selection characteristics, and pre-entrance testing for each level of protection.</w:t>
            </w:r>
          </w:p>
          <w:p w14:paraId="416E4465" w14:textId="77777777" w:rsidR="00E345ED" w:rsidRPr="00E345ED" w:rsidRDefault="00E345ED" w:rsidP="008533BF">
            <w:pPr>
              <w:cnfStyle w:val="100000000000" w:firstRow="1" w:lastRow="0" w:firstColumn="0" w:lastColumn="0" w:oddVBand="0" w:evenVBand="0" w:oddHBand="0" w:evenHBand="0" w:firstRowFirstColumn="0" w:firstRowLastColumn="0" w:lastRowFirstColumn="0" w:lastRowLastColumn="0"/>
              <w:rPr>
                <w:b w:val="0"/>
                <w:bCs w:val="0"/>
                <w:sz w:val="20"/>
                <w:szCs w:val="20"/>
              </w:rPr>
            </w:pPr>
          </w:p>
          <w:p w14:paraId="3E429E79" w14:textId="77777777" w:rsidR="00E345ED" w:rsidRPr="00E345ED" w:rsidRDefault="00E345ED" w:rsidP="008533BF">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E345ED">
              <w:rPr>
                <w:b w:val="0"/>
                <w:bCs w:val="0"/>
                <w:sz w:val="20"/>
                <w:szCs w:val="20"/>
              </w:rPr>
              <w:t>Upon completion of this course, participants will be capable of identifying and adapting to the hazards of confined spaces and be able to identify &amp; define standards for safeguarding confined space entries. They will also be able to train this course internally within their workplaces.</w:t>
            </w:r>
          </w:p>
          <w:p w14:paraId="1CC66240" w14:textId="77777777" w:rsidR="00E345ED" w:rsidRPr="00E345ED" w:rsidRDefault="00E345ED" w:rsidP="008533BF">
            <w:pPr>
              <w:cnfStyle w:val="100000000000" w:firstRow="1" w:lastRow="0" w:firstColumn="0" w:lastColumn="0" w:oddVBand="0" w:evenVBand="0" w:oddHBand="0" w:evenHBand="0" w:firstRowFirstColumn="0" w:firstRowLastColumn="0" w:lastRowFirstColumn="0" w:lastRowLastColumn="0"/>
              <w:rPr>
                <w:b w:val="0"/>
                <w:bCs w:val="0"/>
                <w:sz w:val="20"/>
                <w:szCs w:val="20"/>
              </w:rPr>
            </w:pPr>
          </w:p>
          <w:p w14:paraId="01B3E002" w14:textId="77777777" w:rsidR="00E345ED" w:rsidRPr="00E345ED" w:rsidRDefault="00E345ED" w:rsidP="008533BF">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E345ED">
              <w:rPr>
                <w:b w:val="0"/>
                <w:bCs w:val="0"/>
                <w:sz w:val="20"/>
                <w:szCs w:val="20"/>
              </w:rPr>
              <w:lastRenderedPageBreak/>
              <w:t>Documentation will be provided to the student to satisfy due diligence and local regulation compliance. This course meets the criteria for accepted practices in OH&amp;S training (CAN/CSA Z1006-10), the highest standard in the industry.</w:t>
            </w:r>
          </w:p>
        </w:tc>
      </w:tr>
      <w:tr w:rsidR="00E345ED" w:rsidRPr="00532784" w14:paraId="3A92B322" w14:textId="77777777" w:rsidTr="00261E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216265CE" w14:textId="77777777" w:rsidR="00E345ED" w:rsidRPr="00532784" w:rsidRDefault="00E345ED" w:rsidP="008F3E88">
            <w:pPr>
              <w:rPr>
                <w:rFonts w:cs="Calibri"/>
                <w:sz w:val="20"/>
                <w:szCs w:val="20"/>
              </w:rPr>
            </w:pPr>
            <w:r>
              <w:rPr>
                <w:rFonts w:cs="Calibri"/>
                <w:sz w:val="20"/>
                <w:szCs w:val="20"/>
              </w:rPr>
              <w:lastRenderedPageBreak/>
              <w:t>Health &amp; Safety Professional Certificate Program (HSP)</w:t>
            </w:r>
          </w:p>
        </w:tc>
        <w:tc>
          <w:tcPr>
            <w:tcW w:w="6520" w:type="dxa"/>
          </w:tcPr>
          <w:p w14:paraId="56E85D89" w14:textId="77777777" w:rsidR="00E345ED" w:rsidRPr="00FA7C11" w:rsidRDefault="00E345ED" w:rsidP="00FA7C11">
            <w:pPr>
              <w:cnfStyle w:val="000000100000" w:firstRow="0" w:lastRow="0" w:firstColumn="0" w:lastColumn="0" w:oddVBand="0" w:evenVBand="0" w:oddHBand="1" w:evenHBand="0" w:firstRowFirstColumn="0" w:firstRowLastColumn="0" w:lastRowFirstColumn="0" w:lastRowLastColumn="0"/>
              <w:rPr>
                <w:sz w:val="20"/>
                <w:szCs w:val="20"/>
              </w:rPr>
            </w:pPr>
            <w:r w:rsidRPr="00FA7C11">
              <w:rPr>
                <w:sz w:val="20"/>
                <w:szCs w:val="20"/>
              </w:rPr>
              <w:t>The HSP certificate program is designed to provide the student with a solid base of occupational health &amp; safety knowledge that will assist them with pursuing a career in OH&amp;S as well as assisting them in their existing role in this field.</w:t>
            </w:r>
          </w:p>
          <w:p w14:paraId="2B593879" w14:textId="77777777" w:rsidR="00E345ED" w:rsidRPr="00FA7C11" w:rsidRDefault="00E345ED" w:rsidP="00FA7C11">
            <w:pPr>
              <w:cnfStyle w:val="000000100000" w:firstRow="0" w:lastRow="0" w:firstColumn="0" w:lastColumn="0" w:oddVBand="0" w:evenVBand="0" w:oddHBand="1" w:evenHBand="0" w:firstRowFirstColumn="0" w:firstRowLastColumn="0" w:lastRowFirstColumn="0" w:lastRowLastColumn="0"/>
              <w:rPr>
                <w:sz w:val="20"/>
                <w:szCs w:val="20"/>
              </w:rPr>
            </w:pPr>
          </w:p>
          <w:p w14:paraId="18D83C6C" w14:textId="77777777" w:rsidR="00E345ED" w:rsidRPr="008533BF" w:rsidRDefault="00E345ED" w:rsidP="00FA7C11">
            <w:pPr>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kern w:val="0"/>
                <w:sz w:val="20"/>
                <w:szCs w:val="20"/>
                <w:lang w:eastAsia="en-CA"/>
                <w14:ligatures w14:val="none"/>
              </w:rPr>
            </w:pPr>
            <w:r w:rsidRPr="00FA7C11">
              <w:rPr>
                <w:sz w:val="20"/>
                <w:szCs w:val="20"/>
              </w:rPr>
              <w:t>The HSP program offers a comprehensive broad selection of OH&amp;S courses as well as advanced-level courses and a practical field project that will provide students with additional OH&amp;S training skills relevant to supervisory or management levels in organizations.</w:t>
            </w:r>
          </w:p>
        </w:tc>
      </w:tr>
      <w:tr w:rsidR="00E345ED" w:rsidRPr="00532784" w14:paraId="5E21511E" w14:textId="77777777" w:rsidTr="00261E1D">
        <w:tc>
          <w:tcPr>
            <w:cnfStyle w:val="001000000000" w:firstRow="0" w:lastRow="0" w:firstColumn="1" w:lastColumn="0" w:oddVBand="0" w:evenVBand="0" w:oddHBand="0" w:evenHBand="0" w:firstRowFirstColumn="0" w:firstRowLastColumn="0" w:lastRowFirstColumn="0" w:lastRowLastColumn="0"/>
            <w:tcW w:w="2830" w:type="dxa"/>
          </w:tcPr>
          <w:p w14:paraId="28EEE629" w14:textId="77777777" w:rsidR="00E345ED" w:rsidRDefault="00E345ED" w:rsidP="00261E1D">
            <w:pPr>
              <w:rPr>
                <w:rFonts w:cs="Calibri"/>
                <w:sz w:val="20"/>
                <w:szCs w:val="20"/>
              </w:rPr>
            </w:pPr>
            <w:r>
              <w:rPr>
                <w:rFonts w:cs="Calibri"/>
                <w:sz w:val="20"/>
                <w:szCs w:val="20"/>
              </w:rPr>
              <w:t>Preventing Workplace Violence Training</w:t>
            </w:r>
          </w:p>
        </w:tc>
        <w:tc>
          <w:tcPr>
            <w:tcW w:w="6520" w:type="dxa"/>
          </w:tcPr>
          <w:p w14:paraId="70007F52" w14:textId="77777777" w:rsidR="00E345ED" w:rsidRPr="008533BF" w:rsidRDefault="00E345ED" w:rsidP="008533BF">
            <w:pPr>
              <w:cnfStyle w:val="000000000000" w:firstRow="0" w:lastRow="0" w:firstColumn="0" w:lastColumn="0" w:oddVBand="0" w:evenVBand="0" w:oddHBand="0" w:evenHBand="0" w:firstRowFirstColumn="0" w:firstRowLastColumn="0" w:lastRowFirstColumn="0" w:lastRowLastColumn="0"/>
              <w:rPr>
                <w:sz w:val="20"/>
                <w:szCs w:val="20"/>
              </w:rPr>
            </w:pPr>
            <w:r w:rsidRPr="008533BF">
              <w:rPr>
                <w:sz w:val="20"/>
                <w:szCs w:val="20"/>
              </w:rPr>
              <w:t>In this course, you will analyze potentially violent situations, develop plans to control them, and put them into real-life applications. By taking conscious steps toward eliminating violence, everyone at your site will feel safer. Preventing Workplace Violence is an engaging, interactive workshop designed to include you in the learning process as much as possible.</w:t>
            </w:r>
          </w:p>
        </w:tc>
      </w:tr>
    </w:tbl>
    <w:p w14:paraId="3CE9E0EB" w14:textId="77777777" w:rsidR="00254CD1" w:rsidRDefault="00254CD1"/>
    <w:p w14:paraId="5652C38B" w14:textId="77777777" w:rsidR="008F3E88" w:rsidRDefault="008F3E88"/>
    <w:sectPr w:rsidR="008F3E88" w:rsidSect="008533BF">
      <w:footerReference w:type="default" r:id="rId15"/>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CF321" w14:textId="77777777" w:rsidR="008533BF" w:rsidRDefault="008533BF" w:rsidP="008533BF">
      <w:pPr>
        <w:spacing w:after="0" w:line="240" w:lineRule="auto"/>
      </w:pPr>
      <w:r>
        <w:separator/>
      </w:r>
    </w:p>
  </w:endnote>
  <w:endnote w:type="continuationSeparator" w:id="0">
    <w:p w14:paraId="4902AE50" w14:textId="77777777" w:rsidR="008533BF" w:rsidRDefault="008533BF" w:rsidP="00853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3B2B7" w14:textId="2D4388C0" w:rsidR="008533BF" w:rsidRDefault="008533BF">
    <w:pPr>
      <w:pStyle w:val="Footer"/>
      <w:jc w:val="right"/>
    </w:pPr>
    <w:r>
      <w:t xml:space="preserve">BAM Course Catalogue </w:t>
    </w:r>
    <w:sdt>
      <w:sdtPr>
        <w:id w:val="-83854092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046EDE0C" w14:textId="77777777" w:rsidR="008533BF" w:rsidRDefault="008533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5CC59" w14:textId="77777777" w:rsidR="008533BF" w:rsidRDefault="008533BF" w:rsidP="008533BF">
      <w:pPr>
        <w:spacing w:after="0" w:line="240" w:lineRule="auto"/>
      </w:pPr>
      <w:r>
        <w:separator/>
      </w:r>
    </w:p>
  </w:footnote>
  <w:footnote w:type="continuationSeparator" w:id="0">
    <w:p w14:paraId="13D88D96" w14:textId="77777777" w:rsidR="008533BF" w:rsidRDefault="008533BF" w:rsidP="008533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F5DA8"/>
    <w:multiLevelType w:val="hybridMultilevel"/>
    <w:tmpl w:val="7206DB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A9230A4"/>
    <w:multiLevelType w:val="hybridMultilevel"/>
    <w:tmpl w:val="8F5E83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7664FB3"/>
    <w:multiLevelType w:val="hybridMultilevel"/>
    <w:tmpl w:val="9BAC8A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13514D2"/>
    <w:multiLevelType w:val="hybridMultilevel"/>
    <w:tmpl w:val="D7F451E0"/>
    <w:lvl w:ilvl="0" w:tplc="10090001">
      <w:start w:val="1"/>
      <w:numFmt w:val="bullet"/>
      <w:lvlText w:val=""/>
      <w:lvlJc w:val="left"/>
      <w:pPr>
        <w:ind w:left="720" w:hanging="360"/>
      </w:pPr>
      <w:rPr>
        <w:rFonts w:ascii="Symbol" w:hAnsi="Symbol" w:hint="default"/>
      </w:rPr>
    </w:lvl>
    <w:lvl w:ilvl="1" w:tplc="51E8BCEA">
      <w:numFmt w:val="bullet"/>
      <w:lvlText w:val="-"/>
      <w:lvlJc w:val="left"/>
      <w:pPr>
        <w:ind w:left="1440" w:hanging="360"/>
      </w:pPr>
      <w:rPr>
        <w:rFonts w:ascii="Aptos" w:eastAsiaTheme="minorHAnsi" w:hAnsi="Aptos" w:cstheme="minorBid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4866669"/>
    <w:multiLevelType w:val="hybridMultilevel"/>
    <w:tmpl w:val="325661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3C1FEF"/>
    <w:multiLevelType w:val="hybridMultilevel"/>
    <w:tmpl w:val="84726C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B785164"/>
    <w:multiLevelType w:val="hybridMultilevel"/>
    <w:tmpl w:val="73E2FE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CF57DF4"/>
    <w:multiLevelType w:val="hybridMultilevel"/>
    <w:tmpl w:val="8CD8A7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F71413C"/>
    <w:multiLevelType w:val="hybridMultilevel"/>
    <w:tmpl w:val="E6444B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1067F95"/>
    <w:multiLevelType w:val="hybridMultilevel"/>
    <w:tmpl w:val="77FA48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7626E73"/>
    <w:multiLevelType w:val="hybridMultilevel"/>
    <w:tmpl w:val="1562A6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77E005F"/>
    <w:multiLevelType w:val="hybridMultilevel"/>
    <w:tmpl w:val="D9D6943E"/>
    <w:lvl w:ilvl="0" w:tplc="10090001">
      <w:start w:val="1"/>
      <w:numFmt w:val="bullet"/>
      <w:lvlText w:val=""/>
      <w:lvlJc w:val="left"/>
      <w:pPr>
        <w:ind w:left="720" w:hanging="360"/>
      </w:pPr>
      <w:rPr>
        <w:rFonts w:ascii="Symbol" w:hAnsi="Symbol" w:hint="default"/>
      </w:rPr>
    </w:lvl>
    <w:lvl w:ilvl="1" w:tplc="BAF4BD9A">
      <w:numFmt w:val="bullet"/>
      <w:lvlText w:val="-"/>
      <w:lvlJc w:val="left"/>
      <w:pPr>
        <w:ind w:left="1440" w:hanging="360"/>
      </w:pPr>
      <w:rPr>
        <w:rFonts w:ascii="Aptos" w:eastAsiaTheme="minorHAnsi" w:hAnsi="Aptos" w:cstheme="minorBid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8657FE4"/>
    <w:multiLevelType w:val="hybridMultilevel"/>
    <w:tmpl w:val="578062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CCA23B8"/>
    <w:multiLevelType w:val="hybridMultilevel"/>
    <w:tmpl w:val="1AEC28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1E8080F"/>
    <w:multiLevelType w:val="hybridMultilevel"/>
    <w:tmpl w:val="0C7068FA"/>
    <w:lvl w:ilvl="0" w:tplc="986042C0">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6013CBD"/>
    <w:multiLevelType w:val="hybridMultilevel"/>
    <w:tmpl w:val="383490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87C54D7"/>
    <w:multiLevelType w:val="hybridMultilevel"/>
    <w:tmpl w:val="FE0EEC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0EF0F45"/>
    <w:multiLevelType w:val="hybridMultilevel"/>
    <w:tmpl w:val="E252E4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2146EF7"/>
    <w:multiLevelType w:val="hybridMultilevel"/>
    <w:tmpl w:val="B4A22F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306297B"/>
    <w:multiLevelType w:val="hybridMultilevel"/>
    <w:tmpl w:val="454491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4585FA0"/>
    <w:multiLevelType w:val="hybridMultilevel"/>
    <w:tmpl w:val="9BB2AB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35F5F76"/>
    <w:multiLevelType w:val="hybridMultilevel"/>
    <w:tmpl w:val="0740A2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8AD67E1"/>
    <w:multiLevelType w:val="hybridMultilevel"/>
    <w:tmpl w:val="D22A2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A2651A7"/>
    <w:multiLevelType w:val="hybridMultilevel"/>
    <w:tmpl w:val="8D64DE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B2C2232"/>
    <w:multiLevelType w:val="hybridMultilevel"/>
    <w:tmpl w:val="BB60EF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CB16FA8"/>
    <w:multiLevelType w:val="hybridMultilevel"/>
    <w:tmpl w:val="ADE816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417099394">
    <w:abstractNumId w:val="14"/>
  </w:num>
  <w:num w:numId="2" w16cid:durableId="1343822021">
    <w:abstractNumId w:val="18"/>
  </w:num>
  <w:num w:numId="3" w16cid:durableId="476460812">
    <w:abstractNumId w:val="1"/>
  </w:num>
  <w:num w:numId="4" w16cid:durableId="648632331">
    <w:abstractNumId w:val="16"/>
  </w:num>
  <w:num w:numId="5" w16cid:durableId="1987665405">
    <w:abstractNumId w:val="0"/>
  </w:num>
  <w:num w:numId="6" w16cid:durableId="1211380561">
    <w:abstractNumId w:val="22"/>
  </w:num>
  <w:num w:numId="7" w16cid:durableId="1620069691">
    <w:abstractNumId w:val="5"/>
  </w:num>
  <w:num w:numId="8" w16cid:durableId="1385981953">
    <w:abstractNumId w:val="8"/>
  </w:num>
  <w:num w:numId="9" w16cid:durableId="565652708">
    <w:abstractNumId w:val="15"/>
  </w:num>
  <w:num w:numId="10" w16cid:durableId="1884714553">
    <w:abstractNumId w:val="6"/>
  </w:num>
  <w:num w:numId="11" w16cid:durableId="38868559">
    <w:abstractNumId w:val="24"/>
  </w:num>
  <w:num w:numId="12" w16cid:durableId="2082830689">
    <w:abstractNumId w:val="19"/>
  </w:num>
  <w:num w:numId="13" w16cid:durableId="657880148">
    <w:abstractNumId w:val="25"/>
  </w:num>
  <w:num w:numId="14" w16cid:durableId="777986144">
    <w:abstractNumId w:val="11"/>
  </w:num>
  <w:num w:numId="15" w16cid:durableId="1090126875">
    <w:abstractNumId w:val="7"/>
  </w:num>
  <w:num w:numId="16" w16cid:durableId="1831629389">
    <w:abstractNumId w:val="12"/>
  </w:num>
  <w:num w:numId="17" w16cid:durableId="362900648">
    <w:abstractNumId w:val="3"/>
  </w:num>
  <w:num w:numId="18" w16cid:durableId="1286500553">
    <w:abstractNumId w:val="2"/>
  </w:num>
  <w:num w:numId="19" w16cid:durableId="315063784">
    <w:abstractNumId w:val="23"/>
  </w:num>
  <w:num w:numId="20" w16cid:durableId="1143619332">
    <w:abstractNumId w:val="9"/>
  </w:num>
  <w:num w:numId="21" w16cid:durableId="1581669623">
    <w:abstractNumId w:val="10"/>
  </w:num>
  <w:num w:numId="22" w16cid:durableId="1512799799">
    <w:abstractNumId w:val="17"/>
  </w:num>
  <w:num w:numId="23" w16cid:durableId="1574123629">
    <w:abstractNumId w:val="20"/>
  </w:num>
  <w:num w:numId="24" w16cid:durableId="1195000955">
    <w:abstractNumId w:val="21"/>
  </w:num>
  <w:num w:numId="25" w16cid:durableId="467210319">
    <w:abstractNumId w:val="13"/>
  </w:num>
  <w:num w:numId="26" w16cid:durableId="16594585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CD1"/>
    <w:rsid w:val="000D5117"/>
    <w:rsid w:val="00124D12"/>
    <w:rsid w:val="001616DB"/>
    <w:rsid w:val="00190369"/>
    <w:rsid w:val="001C0E03"/>
    <w:rsid w:val="001E5BB2"/>
    <w:rsid w:val="00254CD1"/>
    <w:rsid w:val="00293655"/>
    <w:rsid w:val="002A6475"/>
    <w:rsid w:val="002F6C9F"/>
    <w:rsid w:val="002F7B26"/>
    <w:rsid w:val="00360AA1"/>
    <w:rsid w:val="00435D30"/>
    <w:rsid w:val="004D262A"/>
    <w:rsid w:val="004E5B46"/>
    <w:rsid w:val="004E7FA0"/>
    <w:rsid w:val="00532784"/>
    <w:rsid w:val="00537199"/>
    <w:rsid w:val="00567F7F"/>
    <w:rsid w:val="005B6922"/>
    <w:rsid w:val="005D41BE"/>
    <w:rsid w:val="006310E3"/>
    <w:rsid w:val="0069381E"/>
    <w:rsid w:val="00695E3E"/>
    <w:rsid w:val="006F1E76"/>
    <w:rsid w:val="007046C2"/>
    <w:rsid w:val="007A102F"/>
    <w:rsid w:val="007D2262"/>
    <w:rsid w:val="0084585C"/>
    <w:rsid w:val="008467B2"/>
    <w:rsid w:val="008533BF"/>
    <w:rsid w:val="00867F0D"/>
    <w:rsid w:val="00881A9D"/>
    <w:rsid w:val="008D745B"/>
    <w:rsid w:val="008E1FD2"/>
    <w:rsid w:val="008F2E94"/>
    <w:rsid w:val="008F3E88"/>
    <w:rsid w:val="009030DE"/>
    <w:rsid w:val="009452D5"/>
    <w:rsid w:val="0099611D"/>
    <w:rsid w:val="009E5AE7"/>
    <w:rsid w:val="00A57CFA"/>
    <w:rsid w:val="00A6081D"/>
    <w:rsid w:val="00A84CF8"/>
    <w:rsid w:val="00AD1783"/>
    <w:rsid w:val="00AE0F43"/>
    <w:rsid w:val="00B3312C"/>
    <w:rsid w:val="00B629C2"/>
    <w:rsid w:val="00B7146A"/>
    <w:rsid w:val="00B83DA3"/>
    <w:rsid w:val="00B86314"/>
    <w:rsid w:val="00BB7484"/>
    <w:rsid w:val="00BD264E"/>
    <w:rsid w:val="00C34F27"/>
    <w:rsid w:val="00C61B50"/>
    <w:rsid w:val="00CC07EC"/>
    <w:rsid w:val="00CC4ED8"/>
    <w:rsid w:val="00D42E9E"/>
    <w:rsid w:val="00E16A9E"/>
    <w:rsid w:val="00E345ED"/>
    <w:rsid w:val="00ED3101"/>
    <w:rsid w:val="00F16155"/>
    <w:rsid w:val="00FA7C11"/>
    <w:rsid w:val="00FD0505"/>
    <w:rsid w:val="00FF30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F4D3A"/>
  <w15:chartTrackingRefBased/>
  <w15:docId w15:val="{F24061AF-B224-4E06-A659-DEAE9EA23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4CD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254CD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54CD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54CD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54CD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54CD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54CD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54CD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54CD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4CD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254CD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54CD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54CD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54CD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54CD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54CD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54CD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54CD1"/>
    <w:rPr>
      <w:rFonts w:eastAsiaTheme="majorEastAsia" w:cstheme="majorBidi"/>
      <w:color w:val="272727" w:themeColor="text1" w:themeTint="D8"/>
    </w:rPr>
  </w:style>
  <w:style w:type="paragraph" w:styleId="Title">
    <w:name w:val="Title"/>
    <w:basedOn w:val="Normal"/>
    <w:next w:val="Normal"/>
    <w:link w:val="TitleChar"/>
    <w:uiPriority w:val="10"/>
    <w:qFormat/>
    <w:rsid w:val="00254CD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4CD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54CD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54CD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54CD1"/>
    <w:pPr>
      <w:spacing w:before="160"/>
      <w:jc w:val="center"/>
    </w:pPr>
    <w:rPr>
      <w:i/>
      <w:iCs/>
      <w:color w:val="404040" w:themeColor="text1" w:themeTint="BF"/>
    </w:rPr>
  </w:style>
  <w:style w:type="character" w:customStyle="1" w:styleId="QuoteChar">
    <w:name w:val="Quote Char"/>
    <w:basedOn w:val="DefaultParagraphFont"/>
    <w:link w:val="Quote"/>
    <w:uiPriority w:val="29"/>
    <w:rsid w:val="00254CD1"/>
    <w:rPr>
      <w:i/>
      <w:iCs/>
      <w:color w:val="404040" w:themeColor="text1" w:themeTint="BF"/>
    </w:rPr>
  </w:style>
  <w:style w:type="paragraph" w:styleId="ListParagraph">
    <w:name w:val="List Paragraph"/>
    <w:basedOn w:val="Normal"/>
    <w:uiPriority w:val="34"/>
    <w:qFormat/>
    <w:rsid w:val="00254CD1"/>
    <w:pPr>
      <w:ind w:left="720"/>
      <w:contextualSpacing/>
    </w:pPr>
  </w:style>
  <w:style w:type="character" w:styleId="IntenseEmphasis">
    <w:name w:val="Intense Emphasis"/>
    <w:basedOn w:val="DefaultParagraphFont"/>
    <w:uiPriority w:val="21"/>
    <w:qFormat/>
    <w:rsid w:val="00254CD1"/>
    <w:rPr>
      <w:i/>
      <w:iCs/>
      <w:color w:val="0F4761" w:themeColor="accent1" w:themeShade="BF"/>
    </w:rPr>
  </w:style>
  <w:style w:type="paragraph" w:styleId="IntenseQuote">
    <w:name w:val="Intense Quote"/>
    <w:basedOn w:val="Normal"/>
    <w:next w:val="Normal"/>
    <w:link w:val="IntenseQuoteChar"/>
    <w:uiPriority w:val="30"/>
    <w:qFormat/>
    <w:rsid w:val="00254CD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54CD1"/>
    <w:rPr>
      <w:i/>
      <w:iCs/>
      <w:color w:val="0F4761" w:themeColor="accent1" w:themeShade="BF"/>
    </w:rPr>
  </w:style>
  <w:style w:type="character" w:styleId="IntenseReference">
    <w:name w:val="Intense Reference"/>
    <w:basedOn w:val="DefaultParagraphFont"/>
    <w:uiPriority w:val="32"/>
    <w:qFormat/>
    <w:rsid w:val="00254CD1"/>
    <w:rPr>
      <w:b/>
      <w:bCs/>
      <w:smallCaps/>
      <w:color w:val="0F4761" w:themeColor="accent1" w:themeShade="BF"/>
      <w:spacing w:val="5"/>
    </w:rPr>
  </w:style>
  <w:style w:type="table" w:styleId="TableGrid">
    <w:name w:val="Table Grid"/>
    <w:basedOn w:val="TableNormal"/>
    <w:uiPriority w:val="39"/>
    <w:rsid w:val="00254C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254CD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8533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3BF"/>
  </w:style>
  <w:style w:type="paragraph" w:styleId="Footer">
    <w:name w:val="footer"/>
    <w:basedOn w:val="Normal"/>
    <w:link w:val="FooterChar"/>
    <w:uiPriority w:val="99"/>
    <w:unhideWhenUsed/>
    <w:rsid w:val="008533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3BF"/>
  </w:style>
  <w:style w:type="character" w:styleId="Hyperlink">
    <w:name w:val="Hyperlink"/>
    <w:basedOn w:val="DefaultParagraphFont"/>
    <w:uiPriority w:val="99"/>
    <w:unhideWhenUsed/>
    <w:rsid w:val="001E5BB2"/>
    <w:rPr>
      <w:color w:val="467886" w:themeColor="hyperlink"/>
      <w:u w:val="single"/>
    </w:rPr>
  </w:style>
  <w:style w:type="character" w:styleId="UnresolvedMention">
    <w:name w:val="Unresolved Mention"/>
    <w:basedOn w:val="DefaultParagraphFont"/>
    <w:uiPriority w:val="99"/>
    <w:semiHidden/>
    <w:unhideWhenUsed/>
    <w:rsid w:val="001E5BB2"/>
    <w:rPr>
      <w:color w:val="605E5C"/>
      <w:shd w:val="clear" w:color="auto" w:fill="E1DFDD"/>
    </w:rPr>
  </w:style>
  <w:style w:type="paragraph" w:styleId="TOCHeading">
    <w:name w:val="TOC Heading"/>
    <w:basedOn w:val="Heading1"/>
    <w:next w:val="Normal"/>
    <w:uiPriority w:val="39"/>
    <w:unhideWhenUsed/>
    <w:qFormat/>
    <w:rsid w:val="00567F7F"/>
    <w:pPr>
      <w:spacing w:before="240" w:after="0"/>
      <w:outlineLvl w:val="9"/>
    </w:pPr>
    <w:rPr>
      <w:kern w:val="0"/>
      <w:sz w:val="32"/>
      <w:szCs w:val="32"/>
      <w:lang w:val="en-US"/>
      <w14:ligatures w14:val="none"/>
    </w:rPr>
  </w:style>
  <w:style w:type="paragraph" w:styleId="TOC2">
    <w:name w:val="toc 2"/>
    <w:basedOn w:val="Normal"/>
    <w:next w:val="Normal"/>
    <w:autoRedefine/>
    <w:uiPriority w:val="39"/>
    <w:unhideWhenUsed/>
    <w:rsid w:val="00567F7F"/>
    <w:pPr>
      <w:spacing w:after="100"/>
      <w:ind w:left="220"/>
    </w:pPr>
  </w:style>
  <w:style w:type="paragraph" w:styleId="TOC1">
    <w:name w:val="toc 1"/>
    <w:basedOn w:val="Normal"/>
    <w:next w:val="Normal"/>
    <w:autoRedefine/>
    <w:uiPriority w:val="39"/>
    <w:unhideWhenUsed/>
    <w:rsid w:val="00567F7F"/>
    <w:pPr>
      <w:spacing w:after="100"/>
    </w:pPr>
    <w:rPr>
      <w:rFonts w:eastAsiaTheme="minorEastAsia" w:cs="Times New Roman"/>
      <w:kern w:val="0"/>
      <w:lang w:val="en-US"/>
      <w14:ligatures w14:val="none"/>
    </w:rPr>
  </w:style>
  <w:style w:type="paragraph" w:styleId="TOC3">
    <w:name w:val="toc 3"/>
    <w:basedOn w:val="Normal"/>
    <w:next w:val="Normal"/>
    <w:autoRedefine/>
    <w:uiPriority w:val="39"/>
    <w:unhideWhenUsed/>
    <w:rsid w:val="00567F7F"/>
    <w:pPr>
      <w:spacing w:after="100"/>
      <w:ind w:left="440"/>
    </w:pPr>
    <w:rPr>
      <w:rFonts w:eastAsiaTheme="minorEastAsia" w:cs="Times New Roman"/>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66254">
      <w:bodyDiv w:val="1"/>
      <w:marLeft w:val="0"/>
      <w:marRight w:val="0"/>
      <w:marTop w:val="0"/>
      <w:marBottom w:val="0"/>
      <w:divBdr>
        <w:top w:val="none" w:sz="0" w:space="0" w:color="auto"/>
        <w:left w:val="none" w:sz="0" w:space="0" w:color="auto"/>
        <w:bottom w:val="none" w:sz="0" w:space="0" w:color="auto"/>
        <w:right w:val="none" w:sz="0" w:space="0" w:color="auto"/>
      </w:divBdr>
    </w:div>
    <w:div w:id="97220888">
      <w:bodyDiv w:val="1"/>
      <w:marLeft w:val="0"/>
      <w:marRight w:val="0"/>
      <w:marTop w:val="0"/>
      <w:marBottom w:val="0"/>
      <w:divBdr>
        <w:top w:val="none" w:sz="0" w:space="0" w:color="auto"/>
        <w:left w:val="none" w:sz="0" w:space="0" w:color="auto"/>
        <w:bottom w:val="none" w:sz="0" w:space="0" w:color="auto"/>
        <w:right w:val="none" w:sz="0" w:space="0" w:color="auto"/>
      </w:divBdr>
    </w:div>
    <w:div w:id="175315887">
      <w:bodyDiv w:val="1"/>
      <w:marLeft w:val="0"/>
      <w:marRight w:val="0"/>
      <w:marTop w:val="0"/>
      <w:marBottom w:val="0"/>
      <w:divBdr>
        <w:top w:val="none" w:sz="0" w:space="0" w:color="auto"/>
        <w:left w:val="none" w:sz="0" w:space="0" w:color="auto"/>
        <w:bottom w:val="none" w:sz="0" w:space="0" w:color="auto"/>
        <w:right w:val="none" w:sz="0" w:space="0" w:color="auto"/>
      </w:divBdr>
    </w:div>
    <w:div w:id="187715319">
      <w:bodyDiv w:val="1"/>
      <w:marLeft w:val="0"/>
      <w:marRight w:val="0"/>
      <w:marTop w:val="0"/>
      <w:marBottom w:val="0"/>
      <w:divBdr>
        <w:top w:val="none" w:sz="0" w:space="0" w:color="auto"/>
        <w:left w:val="none" w:sz="0" w:space="0" w:color="auto"/>
        <w:bottom w:val="none" w:sz="0" w:space="0" w:color="auto"/>
        <w:right w:val="none" w:sz="0" w:space="0" w:color="auto"/>
      </w:divBdr>
    </w:div>
    <w:div w:id="206918152">
      <w:bodyDiv w:val="1"/>
      <w:marLeft w:val="0"/>
      <w:marRight w:val="0"/>
      <w:marTop w:val="0"/>
      <w:marBottom w:val="0"/>
      <w:divBdr>
        <w:top w:val="none" w:sz="0" w:space="0" w:color="auto"/>
        <w:left w:val="none" w:sz="0" w:space="0" w:color="auto"/>
        <w:bottom w:val="none" w:sz="0" w:space="0" w:color="auto"/>
        <w:right w:val="none" w:sz="0" w:space="0" w:color="auto"/>
      </w:divBdr>
    </w:div>
    <w:div w:id="262348566">
      <w:bodyDiv w:val="1"/>
      <w:marLeft w:val="0"/>
      <w:marRight w:val="0"/>
      <w:marTop w:val="0"/>
      <w:marBottom w:val="0"/>
      <w:divBdr>
        <w:top w:val="none" w:sz="0" w:space="0" w:color="auto"/>
        <w:left w:val="none" w:sz="0" w:space="0" w:color="auto"/>
        <w:bottom w:val="none" w:sz="0" w:space="0" w:color="auto"/>
        <w:right w:val="none" w:sz="0" w:space="0" w:color="auto"/>
      </w:divBdr>
    </w:div>
    <w:div w:id="315646238">
      <w:bodyDiv w:val="1"/>
      <w:marLeft w:val="0"/>
      <w:marRight w:val="0"/>
      <w:marTop w:val="0"/>
      <w:marBottom w:val="0"/>
      <w:divBdr>
        <w:top w:val="none" w:sz="0" w:space="0" w:color="auto"/>
        <w:left w:val="none" w:sz="0" w:space="0" w:color="auto"/>
        <w:bottom w:val="none" w:sz="0" w:space="0" w:color="auto"/>
        <w:right w:val="none" w:sz="0" w:space="0" w:color="auto"/>
      </w:divBdr>
    </w:div>
    <w:div w:id="320085637">
      <w:bodyDiv w:val="1"/>
      <w:marLeft w:val="0"/>
      <w:marRight w:val="0"/>
      <w:marTop w:val="0"/>
      <w:marBottom w:val="0"/>
      <w:divBdr>
        <w:top w:val="none" w:sz="0" w:space="0" w:color="auto"/>
        <w:left w:val="none" w:sz="0" w:space="0" w:color="auto"/>
        <w:bottom w:val="none" w:sz="0" w:space="0" w:color="auto"/>
        <w:right w:val="none" w:sz="0" w:space="0" w:color="auto"/>
      </w:divBdr>
    </w:div>
    <w:div w:id="328944011">
      <w:bodyDiv w:val="1"/>
      <w:marLeft w:val="0"/>
      <w:marRight w:val="0"/>
      <w:marTop w:val="0"/>
      <w:marBottom w:val="0"/>
      <w:divBdr>
        <w:top w:val="none" w:sz="0" w:space="0" w:color="auto"/>
        <w:left w:val="none" w:sz="0" w:space="0" w:color="auto"/>
        <w:bottom w:val="none" w:sz="0" w:space="0" w:color="auto"/>
        <w:right w:val="none" w:sz="0" w:space="0" w:color="auto"/>
      </w:divBdr>
    </w:div>
    <w:div w:id="342169712">
      <w:bodyDiv w:val="1"/>
      <w:marLeft w:val="0"/>
      <w:marRight w:val="0"/>
      <w:marTop w:val="0"/>
      <w:marBottom w:val="0"/>
      <w:divBdr>
        <w:top w:val="none" w:sz="0" w:space="0" w:color="auto"/>
        <w:left w:val="none" w:sz="0" w:space="0" w:color="auto"/>
        <w:bottom w:val="none" w:sz="0" w:space="0" w:color="auto"/>
        <w:right w:val="none" w:sz="0" w:space="0" w:color="auto"/>
      </w:divBdr>
    </w:div>
    <w:div w:id="436564735">
      <w:bodyDiv w:val="1"/>
      <w:marLeft w:val="0"/>
      <w:marRight w:val="0"/>
      <w:marTop w:val="0"/>
      <w:marBottom w:val="0"/>
      <w:divBdr>
        <w:top w:val="none" w:sz="0" w:space="0" w:color="auto"/>
        <w:left w:val="none" w:sz="0" w:space="0" w:color="auto"/>
        <w:bottom w:val="none" w:sz="0" w:space="0" w:color="auto"/>
        <w:right w:val="none" w:sz="0" w:space="0" w:color="auto"/>
      </w:divBdr>
    </w:div>
    <w:div w:id="466626665">
      <w:bodyDiv w:val="1"/>
      <w:marLeft w:val="0"/>
      <w:marRight w:val="0"/>
      <w:marTop w:val="0"/>
      <w:marBottom w:val="0"/>
      <w:divBdr>
        <w:top w:val="none" w:sz="0" w:space="0" w:color="auto"/>
        <w:left w:val="none" w:sz="0" w:space="0" w:color="auto"/>
        <w:bottom w:val="none" w:sz="0" w:space="0" w:color="auto"/>
        <w:right w:val="none" w:sz="0" w:space="0" w:color="auto"/>
      </w:divBdr>
    </w:div>
    <w:div w:id="474299598">
      <w:bodyDiv w:val="1"/>
      <w:marLeft w:val="0"/>
      <w:marRight w:val="0"/>
      <w:marTop w:val="0"/>
      <w:marBottom w:val="0"/>
      <w:divBdr>
        <w:top w:val="none" w:sz="0" w:space="0" w:color="auto"/>
        <w:left w:val="none" w:sz="0" w:space="0" w:color="auto"/>
        <w:bottom w:val="none" w:sz="0" w:space="0" w:color="auto"/>
        <w:right w:val="none" w:sz="0" w:space="0" w:color="auto"/>
      </w:divBdr>
    </w:div>
    <w:div w:id="480732923">
      <w:bodyDiv w:val="1"/>
      <w:marLeft w:val="0"/>
      <w:marRight w:val="0"/>
      <w:marTop w:val="0"/>
      <w:marBottom w:val="0"/>
      <w:divBdr>
        <w:top w:val="none" w:sz="0" w:space="0" w:color="auto"/>
        <w:left w:val="none" w:sz="0" w:space="0" w:color="auto"/>
        <w:bottom w:val="none" w:sz="0" w:space="0" w:color="auto"/>
        <w:right w:val="none" w:sz="0" w:space="0" w:color="auto"/>
      </w:divBdr>
    </w:div>
    <w:div w:id="482626006">
      <w:bodyDiv w:val="1"/>
      <w:marLeft w:val="0"/>
      <w:marRight w:val="0"/>
      <w:marTop w:val="0"/>
      <w:marBottom w:val="0"/>
      <w:divBdr>
        <w:top w:val="none" w:sz="0" w:space="0" w:color="auto"/>
        <w:left w:val="none" w:sz="0" w:space="0" w:color="auto"/>
        <w:bottom w:val="none" w:sz="0" w:space="0" w:color="auto"/>
        <w:right w:val="none" w:sz="0" w:space="0" w:color="auto"/>
      </w:divBdr>
    </w:div>
    <w:div w:id="494030625">
      <w:bodyDiv w:val="1"/>
      <w:marLeft w:val="0"/>
      <w:marRight w:val="0"/>
      <w:marTop w:val="0"/>
      <w:marBottom w:val="0"/>
      <w:divBdr>
        <w:top w:val="none" w:sz="0" w:space="0" w:color="auto"/>
        <w:left w:val="none" w:sz="0" w:space="0" w:color="auto"/>
        <w:bottom w:val="none" w:sz="0" w:space="0" w:color="auto"/>
        <w:right w:val="none" w:sz="0" w:space="0" w:color="auto"/>
      </w:divBdr>
    </w:div>
    <w:div w:id="510220152">
      <w:bodyDiv w:val="1"/>
      <w:marLeft w:val="0"/>
      <w:marRight w:val="0"/>
      <w:marTop w:val="0"/>
      <w:marBottom w:val="0"/>
      <w:divBdr>
        <w:top w:val="none" w:sz="0" w:space="0" w:color="auto"/>
        <w:left w:val="none" w:sz="0" w:space="0" w:color="auto"/>
        <w:bottom w:val="none" w:sz="0" w:space="0" w:color="auto"/>
        <w:right w:val="none" w:sz="0" w:space="0" w:color="auto"/>
      </w:divBdr>
    </w:div>
    <w:div w:id="547112887">
      <w:bodyDiv w:val="1"/>
      <w:marLeft w:val="0"/>
      <w:marRight w:val="0"/>
      <w:marTop w:val="0"/>
      <w:marBottom w:val="0"/>
      <w:divBdr>
        <w:top w:val="none" w:sz="0" w:space="0" w:color="auto"/>
        <w:left w:val="none" w:sz="0" w:space="0" w:color="auto"/>
        <w:bottom w:val="none" w:sz="0" w:space="0" w:color="auto"/>
        <w:right w:val="none" w:sz="0" w:space="0" w:color="auto"/>
      </w:divBdr>
    </w:div>
    <w:div w:id="555556927">
      <w:bodyDiv w:val="1"/>
      <w:marLeft w:val="0"/>
      <w:marRight w:val="0"/>
      <w:marTop w:val="0"/>
      <w:marBottom w:val="0"/>
      <w:divBdr>
        <w:top w:val="none" w:sz="0" w:space="0" w:color="auto"/>
        <w:left w:val="none" w:sz="0" w:space="0" w:color="auto"/>
        <w:bottom w:val="none" w:sz="0" w:space="0" w:color="auto"/>
        <w:right w:val="none" w:sz="0" w:space="0" w:color="auto"/>
      </w:divBdr>
    </w:div>
    <w:div w:id="613562010">
      <w:bodyDiv w:val="1"/>
      <w:marLeft w:val="0"/>
      <w:marRight w:val="0"/>
      <w:marTop w:val="0"/>
      <w:marBottom w:val="0"/>
      <w:divBdr>
        <w:top w:val="none" w:sz="0" w:space="0" w:color="auto"/>
        <w:left w:val="none" w:sz="0" w:space="0" w:color="auto"/>
        <w:bottom w:val="none" w:sz="0" w:space="0" w:color="auto"/>
        <w:right w:val="none" w:sz="0" w:space="0" w:color="auto"/>
      </w:divBdr>
    </w:div>
    <w:div w:id="701974178">
      <w:bodyDiv w:val="1"/>
      <w:marLeft w:val="0"/>
      <w:marRight w:val="0"/>
      <w:marTop w:val="0"/>
      <w:marBottom w:val="0"/>
      <w:divBdr>
        <w:top w:val="none" w:sz="0" w:space="0" w:color="auto"/>
        <w:left w:val="none" w:sz="0" w:space="0" w:color="auto"/>
        <w:bottom w:val="none" w:sz="0" w:space="0" w:color="auto"/>
        <w:right w:val="none" w:sz="0" w:space="0" w:color="auto"/>
      </w:divBdr>
    </w:div>
    <w:div w:id="721446280">
      <w:bodyDiv w:val="1"/>
      <w:marLeft w:val="0"/>
      <w:marRight w:val="0"/>
      <w:marTop w:val="0"/>
      <w:marBottom w:val="0"/>
      <w:divBdr>
        <w:top w:val="none" w:sz="0" w:space="0" w:color="auto"/>
        <w:left w:val="none" w:sz="0" w:space="0" w:color="auto"/>
        <w:bottom w:val="none" w:sz="0" w:space="0" w:color="auto"/>
        <w:right w:val="none" w:sz="0" w:space="0" w:color="auto"/>
      </w:divBdr>
    </w:div>
    <w:div w:id="904874614">
      <w:bodyDiv w:val="1"/>
      <w:marLeft w:val="0"/>
      <w:marRight w:val="0"/>
      <w:marTop w:val="0"/>
      <w:marBottom w:val="0"/>
      <w:divBdr>
        <w:top w:val="none" w:sz="0" w:space="0" w:color="auto"/>
        <w:left w:val="none" w:sz="0" w:space="0" w:color="auto"/>
        <w:bottom w:val="none" w:sz="0" w:space="0" w:color="auto"/>
        <w:right w:val="none" w:sz="0" w:space="0" w:color="auto"/>
      </w:divBdr>
    </w:div>
    <w:div w:id="934172926">
      <w:bodyDiv w:val="1"/>
      <w:marLeft w:val="0"/>
      <w:marRight w:val="0"/>
      <w:marTop w:val="0"/>
      <w:marBottom w:val="0"/>
      <w:divBdr>
        <w:top w:val="none" w:sz="0" w:space="0" w:color="auto"/>
        <w:left w:val="none" w:sz="0" w:space="0" w:color="auto"/>
        <w:bottom w:val="none" w:sz="0" w:space="0" w:color="auto"/>
        <w:right w:val="none" w:sz="0" w:space="0" w:color="auto"/>
      </w:divBdr>
    </w:div>
    <w:div w:id="1014183689">
      <w:bodyDiv w:val="1"/>
      <w:marLeft w:val="0"/>
      <w:marRight w:val="0"/>
      <w:marTop w:val="0"/>
      <w:marBottom w:val="0"/>
      <w:divBdr>
        <w:top w:val="none" w:sz="0" w:space="0" w:color="auto"/>
        <w:left w:val="none" w:sz="0" w:space="0" w:color="auto"/>
        <w:bottom w:val="none" w:sz="0" w:space="0" w:color="auto"/>
        <w:right w:val="none" w:sz="0" w:space="0" w:color="auto"/>
      </w:divBdr>
    </w:div>
    <w:div w:id="1094010896">
      <w:bodyDiv w:val="1"/>
      <w:marLeft w:val="0"/>
      <w:marRight w:val="0"/>
      <w:marTop w:val="0"/>
      <w:marBottom w:val="0"/>
      <w:divBdr>
        <w:top w:val="none" w:sz="0" w:space="0" w:color="auto"/>
        <w:left w:val="none" w:sz="0" w:space="0" w:color="auto"/>
        <w:bottom w:val="none" w:sz="0" w:space="0" w:color="auto"/>
        <w:right w:val="none" w:sz="0" w:space="0" w:color="auto"/>
      </w:divBdr>
    </w:div>
    <w:div w:id="1280990624">
      <w:bodyDiv w:val="1"/>
      <w:marLeft w:val="0"/>
      <w:marRight w:val="0"/>
      <w:marTop w:val="0"/>
      <w:marBottom w:val="0"/>
      <w:divBdr>
        <w:top w:val="none" w:sz="0" w:space="0" w:color="auto"/>
        <w:left w:val="none" w:sz="0" w:space="0" w:color="auto"/>
        <w:bottom w:val="none" w:sz="0" w:space="0" w:color="auto"/>
        <w:right w:val="none" w:sz="0" w:space="0" w:color="auto"/>
      </w:divBdr>
    </w:div>
    <w:div w:id="1295522733">
      <w:bodyDiv w:val="1"/>
      <w:marLeft w:val="0"/>
      <w:marRight w:val="0"/>
      <w:marTop w:val="0"/>
      <w:marBottom w:val="0"/>
      <w:divBdr>
        <w:top w:val="none" w:sz="0" w:space="0" w:color="auto"/>
        <w:left w:val="none" w:sz="0" w:space="0" w:color="auto"/>
        <w:bottom w:val="none" w:sz="0" w:space="0" w:color="auto"/>
        <w:right w:val="none" w:sz="0" w:space="0" w:color="auto"/>
      </w:divBdr>
    </w:div>
    <w:div w:id="1362196872">
      <w:bodyDiv w:val="1"/>
      <w:marLeft w:val="0"/>
      <w:marRight w:val="0"/>
      <w:marTop w:val="0"/>
      <w:marBottom w:val="0"/>
      <w:divBdr>
        <w:top w:val="none" w:sz="0" w:space="0" w:color="auto"/>
        <w:left w:val="none" w:sz="0" w:space="0" w:color="auto"/>
        <w:bottom w:val="none" w:sz="0" w:space="0" w:color="auto"/>
        <w:right w:val="none" w:sz="0" w:space="0" w:color="auto"/>
      </w:divBdr>
    </w:div>
    <w:div w:id="1421871720">
      <w:bodyDiv w:val="1"/>
      <w:marLeft w:val="0"/>
      <w:marRight w:val="0"/>
      <w:marTop w:val="0"/>
      <w:marBottom w:val="0"/>
      <w:divBdr>
        <w:top w:val="none" w:sz="0" w:space="0" w:color="auto"/>
        <w:left w:val="none" w:sz="0" w:space="0" w:color="auto"/>
        <w:bottom w:val="none" w:sz="0" w:space="0" w:color="auto"/>
        <w:right w:val="none" w:sz="0" w:space="0" w:color="auto"/>
      </w:divBdr>
    </w:div>
    <w:div w:id="1440098702">
      <w:bodyDiv w:val="1"/>
      <w:marLeft w:val="0"/>
      <w:marRight w:val="0"/>
      <w:marTop w:val="0"/>
      <w:marBottom w:val="0"/>
      <w:divBdr>
        <w:top w:val="none" w:sz="0" w:space="0" w:color="auto"/>
        <w:left w:val="none" w:sz="0" w:space="0" w:color="auto"/>
        <w:bottom w:val="none" w:sz="0" w:space="0" w:color="auto"/>
        <w:right w:val="none" w:sz="0" w:space="0" w:color="auto"/>
      </w:divBdr>
    </w:div>
    <w:div w:id="1625849043">
      <w:bodyDiv w:val="1"/>
      <w:marLeft w:val="0"/>
      <w:marRight w:val="0"/>
      <w:marTop w:val="0"/>
      <w:marBottom w:val="0"/>
      <w:divBdr>
        <w:top w:val="none" w:sz="0" w:space="0" w:color="auto"/>
        <w:left w:val="none" w:sz="0" w:space="0" w:color="auto"/>
        <w:bottom w:val="none" w:sz="0" w:space="0" w:color="auto"/>
        <w:right w:val="none" w:sz="0" w:space="0" w:color="auto"/>
      </w:divBdr>
    </w:div>
    <w:div w:id="1659186083">
      <w:bodyDiv w:val="1"/>
      <w:marLeft w:val="0"/>
      <w:marRight w:val="0"/>
      <w:marTop w:val="0"/>
      <w:marBottom w:val="0"/>
      <w:divBdr>
        <w:top w:val="none" w:sz="0" w:space="0" w:color="auto"/>
        <w:left w:val="none" w:sz="0" w:space="0" w:color="auto"/>
        <w:bottom w:val="none" w:sz="0" w:space="0" w:color="auto"/>
        <w:right w:val="none" w:sz="0" w:space="0" w:color="auto"/>
      </w:divBdr>
    </w:div>
    <w:div w:id="1758749119">
      <w:bodyDiv w:val="1"/>
      <w:marLeft w:val="0"/>
      <w:marRight w:val="0"/>
      <w:marTop w:val="0"/>
      <w:marBottom w:val="0"/>
      <w:divBdr>
        <w:top w:val="none" w:sz="0" w:space="0" w:color="auto"/>
        <w:left w:val="none" w:sz="0" w:space="0" w:color="auto"/>
        <w:bottom w:val="none" w:sz="0" w:space="0" w:color="auto"/>
        <w:right w:val="none" w:sz="0" w:space="0" w:color="auto"/>
      </w:divBdr>
    </w:div>
    <w:div w:id="1798864638">
      <w:bodyDiv w:val="1"/>
      <w:marLeft w:val="0"/>
      <w:marRight w:val="0"/>
      <w:marTop w:val="0"/>
      <w:marBottom w:val="0"/>
      <w:divBdr>
        <w:top w:val="none" w:sz="0" w:space="0" w:color="auto"/>
        <w:left w:val="none" w:sz="0" w:space="0" w:color="auto"/>
        <w:bottom w:val="none" w:sz="0" w:space="0" w:color="auto"/>
        <w:right w:val="none" w:sz="0" w:space="0" w:color="auto"/>
      </w:divBdr>
    </w:div>
    <w:div w:id="2005468090">
      <w:bodyDiv w:val="1"/>
      <w:marLeft w:val="0"/>
      <w:marRight w:val="0"/>
      <w:marTop w:val="0"/>
      <w:marBottom w:val="0"/>
      <w:divBdr>
        <w:top w:val="none" w:sz="0" w:space="0" w:color="auto"/>
        <w:left w:val="none" w:sz="0" w:space="0" w:color="auto"/>
        <w:bottom w:val="none" w:sz="0" w:space="0" w:color="auto"/>
        <w:right w:val="none" w:sz="0" w:space="0" w:color="auto"/>
      </w:divBdr>
    </w:div>
    <w:div w:id="2080711930">
      <w:bodyDiv w:val="1"/>
      <w:marLeft w:val="0"/>
      <w:marRight w:val="0"/>
      <w:marTop w:val="0"/>
      <w:marBottom w:val="0"/>
      <w:divBdr>
        <w:top w:val="none" w:sz="0" w:space="0" w:color="auto"/>
        <w:left w:val="none" w:sz="0" w:space="0" w:color="auto"/>
        <w:bottom w:val="none" w:sz="0" w:space="0" w:color="auto"/>
        <w:right w:val="none" w:sz="0" w:space="0" w:color="auto"/>
      </w:divBdr>
    </w:div>
    <w:div w:id="213890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te@biomb.c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te@biomb.c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ate@biom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30b832f-835f-48eb-8f0f-44febc9de48b">
      <Terms xmlns="http://schemas.microsoft.com/office/infopath/2007/PartnerControls"/>
    </lcf76f155ced4ddcb4097134ff3c332f>
    <TaxCatchAll xmlns="8029608f-549c-4e63-9686-6f1e0995f2f1" xsi:nil="true"/>
    <Approved xmlns="330b832f-835f-48eb-8f0f-44febc9de48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996D3BC4220D4F9AED22A753C7A56D" ma:contentTypeVersion="19" ma:contentTypeDescription="Create a new document." ma:contentTypeScope="" ma:versionID="2668806deacc5170cc65270c96944ebc">
  <xsd:schema xmlns:xsd="http://www.w3.org/2001/XMLSchema" xmlns:xs="http://www.w3.org/2001/XMLSchema" xmlns:p="http://schemas.microsoft.com/office/2006/metadata/properties" xmlns:ns2="8029608f-549c-4e63-9686-6f1e0995f2f1" xmlns:ns3="330b832f-835f-48eb-8f0f-44febc9de48b" targetNamespace="http://schemas.microsoft.com/office/2006/metadata/properties" ma:root="true" ma:fieldsID="ea2bf0b3fe6e007fa540e9c2f69da2aa" ns2:_="" ns3:_="">
    <xsd:import namespace="8029608f-549c-4e63-9686-6f1e0995f2f1"/>
    <xsd:import namespace="330b832f-835f-48eb-8f0f-44febc9de48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Approved"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29608f-549c-4e63-9686-6f1e0995f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cb113aac-253f-4f1d-90c9-b8df216d9c02}" ma:internalName="TaxCatchAll" ma:showField="CatchAllData" ma:web="8029608f-549c-4e63-9686-6f1e0995f2f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30b832f-835f-48eb-8f0f-44febc9de48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Approved" ma:index="18" nillable="true" ma:displayName="Approved" ma:format="Dropdown" ma:internalName="Approved">
      <xsd:simpleType>
        <xsd:union memberTypes="dms:Text">
          <xsd:simpleType>
            <xsd:restriction base="dms:Choice">
              <xsd:enumeration value="Yes"/>
              <xsd:enumeration value="No"/>
              <xsd:enumeration value="Not yet"/>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492c0aa-8f6d-4267-a668-f05296679a2a"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9649F-5177-4F5A-86EF-92032D038CF3}">
  <ds:schemaRefs>
    <ds:schemaRef ds:uri="http://schemas.microsoft.com/office/2006/metadata/properties"/>
    <ds:schemaRef ds:uri="http://purl.org/dc/dcmitype/"/>
    <ds:schemaRef ds:uri="http://schemas.microsoft.com/office/2006/documentManagement/types"/>
    <ds:schemaRef ds:uri="http://schemas.openxmlformats.org/package/2006/metadata/core-properties"/>
    <ds:schemaRef ds:uri="330b832f-835f-48eb-8f0f-44febc9de48b"/>
    <ds:schemaRef ds:uri="http://www.w3.org/XML/1998/namespace"/>
    <ds:schemaRef ds:uri="http://purl.org/dc/elements/1.1/"/>
    <ds:schemaRef ds:uri="http://purl.org/dc/terms/"/>
    <ds:schemaRef ds:uri="8029608f-549c-4e63-9686-6f1e0995f2f1"/>
    <ds:schemaRef ds:uri="http://schemas.microsoft.com/office/infopath/2007/PartnerControls"/>
  </ds:schemaRefs>
</ds:datastoreItem>
</file>

<file path=customXml/itemProps2.xml><?xml version="1.0" encoding="utf-8"?>
<ds:datastoreItem xmlns:ds="http://schemas.openxmlformats.org/officeDocument/2006/customXml" ds:itemID="{FD394EAE-44A1-4266-8593-51AFC847DC88}">
  <ds:schemaRefs>
    <ds:schemaRef ds:uri="http://schemas.microsoft.com/sharepoint/v3/contenttype/forms"/>
  </ds:schemaRefs>
</ds:datastoreItem>
</file>

<file path=customXml/itemProps3.xml><?xml version="1.0" encoding="utf-8"?>
<ds:datastoreItem xmlns:ds="http://schemas.openxmlformats.org/officeDocument/2006/customXml" ds:itemID="{9FD32D88-58B2-4A31-8031-0F88ED722C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29608f-549c-4e63-9686-6f1e0995f2f1"/>
    <ds:schemaRef ds:uri="330b832f-835f-48eb-8f0f-44febc9de4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0499E6-8622-434B-85F7-F5D101059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7987</Words>
  <Characters>45528</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Gerrard</dc:creator>
  <cp:keywords/>
  <dc:description/>
  <cp:lastModifiedBy>Chloe Gerrard</cp:lastModifiedBy>
  <cp:revision>2</cp:revision>
  <dcterms:created xsi:type="dcterms:W3CDTF">2024-04-15T20:20:00Z</dcterms:created>
  <dcterms:modified xsi:type="dcterms:W3CDTF">2024-04-15T20:20:00Z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0x0101003B996D3BC4220D4F9AED22A753C7A56D</vt:lpwstr>
  </property>
  <property fmtid="{D5CDD505-2E9C-101B-9397-08002B2CF9AE}" pid="3" name="MediaServiceImageTags">
    <vt:lpwstr/>
  </property>
</Properties>
</file>